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25DD" w14:textId="6CB8D738" w:rsidR="00BB095A" w:rsidRDefault="00BB095A" w:rsidP="0003116E">
      <w:pPr>
        <w:tabs>
          <w:tab w:val="left" w:pos="0"/>
          <w:tab w:val="right" w:pos="10080"/>
        </w:tabs>
        <w:spacing w:after="0" w:line="240" w:lineRule="auto"/>
        <w:jc w:val="right"/>
        <w:rPr>
          <w:rFonts w:ascii="Arial" w:eastAsia="Arial" w:hAnsi="Arial" w:cs="Arial"/>
          <w:b/>
          <w:sz w:val="28"/>
        </w:rPr>
      </w:pPr>
    </w:p>
    <w:p w14:paraId="00BFC67F" w14:textId="77777777" w:rsidR="00BB095A" w:rsidRPr="00DD6361" w:rsidRDefault="00752755" w:rsidP="00A64487">
      <w:pPr>
        <w:pBdr>
          <w:bottom w:val="single" w:sz="6" w:space="1" w:color="auto"/>
        </w:pBdr>
        <w:tabs>
          <w:tab w:val="left" w:pos="0"/>
          <w:tab w:val="right" w:pos="10080"/>
        </w:tabs>
        <w:spacing w:after="0" w:line="240" w:lineRule="auto"/>
        <w:jc w:val="center"/>
        <w:rPr>
          <w:rFonts w:ascii="Arial" w:eastAsia="Arial" w:hAnsi="Arial" w:cs="Arial"/>
          <w:b/>
          <w:sz w:val="40"/>
          <w:szCs w:val="40"/>
        </w:rPr>
      </w:pPr>
      <w:r w:rsidRPr="00DD6361">
        <w:rPr>
          <w:rFonts w:ascii="Arial" w:eastAsia="Arial" w:hAnsi="Arial" w:cs="Arial"/>
          <w:b/>
          <w:sz w:val="40"/>
          <w:szCs w:val="40"/>
        </w:rPr>
        <w:t>Job Summary</w:t>
      </w:r>
    </w:p>
    <w:p w14:paraId="71B2ED9E" w14:textId="229AA2AF" w:rsidR="00BB095A" w:rsidRPr="00DD6361" w:rsidRDefault="003C2728" w:rsidP="0003116E">
      <w:pPr>
        <w:keepNext/>
        <w:spacing w:after="0" w:line="240" w:lineRule="auto"/>
        <w:jc w:val="center"/>
        <w:rPr>
          <w:rFonts w:ascii="Arial" w:eastAsia="Arial" w:hAnsi="Arial" w:cs="Arial"/>
          <w:b/>
          <w:sz w:val="48"/>
        </w:rPr>
      </w:pPr>
      <w:r w:rsidRPr="00DD6361">
        <w:rPr>
          <w:rFonts w:ascii="Arial" w:eastAsia="Arial" w:hAnsi="Arial" w:cs="Arial"/>
          <w:b/>
          <w:sz w:val="48"/>
        </w:rPr>
        <w:t>Head of Costume</w:t>
      </w:r>
      <w:r w:rsidR="00FE0555" w:rsidRPr="00DD6361">
        <w:rPr>
          <w:rFonts w:ascii="Arial" w:eastAsia="Arial" w:hAnsi="Arial" w:cs="Arial"/>
          <w:b/>
          <w:sz w:val="48"/>
        </w:rPr>
        <w:t xml:space="preserve"> (Maternity Cover)</w:t>
      </w:r>
    </w:p>
    <w:p w14:paraId="7852C4B9" w14:textId="77777777" w:rsidR="00BB095A" w:rsidRDefault="00BB095A">
      <w:pPr>
        <w:spacing w:after="0" w:line="240" w:lineRule="auto"/>
        <w:jc w:val="center"/>
        <w:rPr>
          <w:rFonts w:ascii="Arial" w:eastAsia="Arial" w:hAnsi="Arial" w:cs="Arial"/>
          <w:sz w:val="24"/>
        </w:rPr>
      </w:pPr>
    </w:p>
    <w:p w14:paraId="1A51F701" w14:textId="77777777" w:rsidR="00BB095A" w:rsidRDefault="00BB095A">
      <w:pPr>
        <w:spacing w:after="0" w:line="240" w:lineRule="auto"/>
        <w:rPr>
          <w:rFonts w:ascii="Arial" w:eastAsia="Arial" w:hAnsi="Arial" w:cs="Arial"/>
        </w:rPr>
      </w:pPr>
    </w:p>
    <w:p w14:paraId="2F7C41F5" w14:textId="64E04D8A" w:rsidR="00FE0555" w:rsidRPr="00DD6361" w:rsidRDefault="00752755" w:rsidP="00E93F48">
      <w:pPr>
        <w:spacing w:after="0" w:line="360" w:lineRule="auto"/>
        <w:rPr>
          <w:rFonts w:ascii="Arial" w:eastAsia="Arial" w:hAnsi="Arial" w:cs="Arial"/>
          <w:sz w:val="40"/>
          <w:szCs w:val="40"/>
        </w:rPr>
      </w:pPr>
      <w:r w:rsidRPr="00DD6361">
        <w:rPr>
          <w:rFonts w:ascii="Arial" w:eastAsia="Arial" w:hAnsi="Arial" w:cs="Arial"/>
          <w:b/>
          <w:sz w:val="40"/>
          <w:szCs w:val="40"/>
        </w:rPr>
        <w:t>Responsible to:</w:t>
      </w:r>
      <w:r w:rsidR="00DD6361">
        <w:rPr>
          <w:rFonts w:ascii="Arial" w:eastAsia="Arial" w:hAnsi="Arial" w:cs="Arial"/>
          <w:sz w:val="40"/>
          <w:szCs w:val="40"/>
        </w:rPr>
        <w:tab/>
      </w:r>
      <w:r w:rsidR="00FE0555" w:rsidRPr="00DD6361">
        <w:rPr>
          <w:rFonts w:ascii="Arial" w:eastAsia="Arial" w:hAnsi="Arial" w:cs="Arial"/>
          <w:sz w:val="40"/>
          <w:szCs w:val="40"/>
        </w:rPr>
        <w:t>Technical Director</w:t>
      </w:r>
    </w:p>
    <w:p w14:paraId="5834F602" w14:textId="77777777" w:rsidR="00FE0555" w:rsidRPr="00DD6361" w:rsidRDefault="00FE0555" w:rsidP="00E93F48">
      <w:pPr>
        <w:spacing w:after="0" w:line="360" w:lineRule="auto"/>
        <w:rPr>
          <w:rFonts w:ascii="Arial" w:eastAsia="Arial" w:hAnsi="Arial" w:cs="Arial"/>
          <w:sz w:val="40"/>
          <w:szCs w:val="40"/>
        </w:rPr>
      </w:pPr>
    </w:p>
    <w:p w14:paraId="4DFD4B31" w14:textId="484CE0C0" w:rsidR="00BB095A" w:rsidRPr="00DD6361" w:rsidRDefault="00FE0555" w:rsidP="00E93F48">
      <w:pPr>
        <w:spacing w:after="0" w:line="360" w:lineRule="auto"/>
        <w:ind w:left="3600" w:hanging="3600"/>
        <w:rPr>
          <w:rFonts w:ascii="Arial" w:eastAsia="Arial" w:hAnsi="Arial" w:cs="Arial"/>
          <w:b/>
          <w:sz w:val="40"/>
          <w:szCs w:val="40"/>
        </w:rPr>
      </w:pPr>
      <w:r w:rsidRPr="00DD6361">
        <w:rPr>
          <w:rFonts w:ascii="Arial" w:eastAsia="Arial" w:hAnsi="Arial" w:cs="Arial"/>
          <w:b/>
          <w:sz w:val="40"/>
          <w:szCs w:val="40"/>
        </w:rPr>
        <w:t>Responsible for:</w:t>
      </w:r>
      <w:r w:rsidR="00752755" w:rsidRPr="00DD6361">
        <w:rPr>
          <w:rFonts w:ascii="Arial" w:eastAsia="Arial" w:hAnsi="Arial" w:cs="Arial"/>
          <w:b/>
          <w:sz w:val="40"/>
          <w:szCs w:val="40"/>
        </w:rPr>
        <w:t xml:space="preserve"> </w:t>
      </w:r>
      <w:r w:rsidRPr="00DD6361">
        <w:rPr>
          <w:rFonts w:ascii="Arial" w:eastAsia="Arial" w:hAnsi="Arial" w:cs="Arial"/>
          <w:b/>
          <w:sz w:val="40"/>
          <w:szCs w:val="40"/>
        </w:rPr>
        <w:tab/>
      </w:r>
      <w:r w:rsidRPr="00DD6361">
        <w:rPr>
          <w:rFonts w:ascii="Arial" w:eastAsia="Arial" w:hAnsi="Arial" w:cs="Arial"/>
          <w:sz w:val="40"/>
          <w:szCs w:val="40"/>
        </w:rPr>
        <w:t>Deputy Head of Costume and all Freelance and Casual Costume support staff including Costume and Wigs, Hair and Make Up Supervisors, Show Running Teams and Production Technicians</w:t>
      </w:r>
    </w:p>
    <w:p w14:paraId="550A1CDD" w14:textId="77777777" w:rsidR="003C2728" w:rsidRPr="00DD6361" w:rsidRDefault="003C2728" w:rsidP="00E93F48">
      <w:pPr>
        <w:spacing w:after="0" w:line="360" w:lineRule="auto"/>
        <w:rPr>
          <w:rFonts w:ascii="Arial" w:eastAsia="Arial" w:hAnsi="Arial" w:cs="Arial"/>
          <w:sz w:val="40"/>
          <w:szCs w:val="40"/>
        </w:rPr>
      </w:pPr>
    </w:p>
    <w:p w14:paraId="00023D01" w14:textId="1025B9DF" w:rsidR="003C2728" w:rsidRPr="00DD6361" w:rsidRDefault="003C2728" w:rsidP="00E93F48">
      <w:pPr>
        <w:spacing w:after="0" w:line="360" w:lineRule="auto"/>
        <w:rPr>
          <w:rFonts w:ascii="Arial" w:eastAsia="Arial" w:hAnsi="Arial" w:cs="Arial"/>
          <w:sz w:val="40"/>
          <w:szCs w:val="40"/>
        </w:rPr>
      </w:pPr>
      <w:r w:rsidRPr="00DD6361">
        <w:rPr>
          <w:rFonts w:ascii="Arial" w:eastAsia="Arial" w:hAnsi="Arial" w:cs="Arial"/>
          <w:b/>
          <w:sz w:val="40"/>
          <w:szCs w:val="40"/>
        </w:rPr>
        <w:t>Term:</w:t>
      </w:r>
      <w:r w:rsidRPr="00DD6361">
        <w:rPr>
          <w:rFonts w:ascii="Arial" w:eastAsia="Arial" w:hAnsi="Arial" w:cs="Arial"/>
          <w:b/>
          <w:sz w:val="40"/>
          <w:szCs w:val="40"/>
        </w:rPr>
        <w:tab/>
      </w:r>
      <w:r w:rsidRPr="00DD6361">
        <w:rPr>
          <w:rFonts w:ascii="Arial" w:eastAsia="Arial" w:hAnsi="Arial" w:cs="Arial"/>
          <w:b/>
          <w:sz w:val="40"/>
          <w:szCs w:val="40"/>
        </w:rPr>
        <w:tab/>
      </w:r>
      <w:r w:rsidRPr="00DD6361">
        <w:rPr>
          <w:rFonts w:ascii="Arial" w:eastAsia="Arial" w:hAnsi="Arial" w:cs="Arial"/>
          <w:b/>
          <w:sz w:val="40"/>
          <w:szCs w:val="40"/>
        </w:rPr>
        <w:tab/>
      </w:r>
      <w:r w:rsidR="00FE0555" w:rsidRPr="00DD6361">
        <w:rPr>
          <w:rFonts w:ascii="Arial" w:eastAsia="Arial" w:hAnsi="Arial" w:cs="Arial"/>
          <w:sz w:val="40"/>
          <w:szCs w:val="40"/>
        </w:rPr>
        <w:t>1 year fixed term contract</w:t>
      </w:r>
    </w:p>
    <w:p w14:paraId="21145FDB" w14:textId="77777777" w:rsidR="00BB095A" w:rsidRPr="00DD6361" w:rsidRDefault="00BB095A" w:rsidP="00E93F48">
      <w:pPr>
        <w:spacing w:after="0" w:line="360" w:lineRule="auto"/>
        <w:rPr>
          <w:rFonts w:ascii="Arial" w:eastAsia="Arial" w:hAnsi="Arial" w:cs="Arial"/>
          <w:sz w:val="40"/>
          <w:szCs w:val="40"/>
        </w:rPr>
      </w:pPr>
    </w:p>
    <w:p w14:paraId="25AE269B" w14:textId="08DAC4AB" w:rsidR="00BB095A" w:rsidRPr="00DD6361" w:rsidRDefault="00752755" w:rsidP="00E93F48">
      <w:pPr>
        <w:spacing w:after="0" w:line="360" w:lineRule="auto"/>
        <w:ind w:left="2880" w:hanging="2880"/>
        <w:rPr>
          <w:rFonts w:ascii="Arial" w:eastAsia="Arial" w:hAnsi="Arial" w:cs="Arial"/>
          <w:b/>
          <w:sz w:val="40"/>
          <w:szCs w:val="40"/>
        </w:rPr>
      </w:pPr>
      <w:r w:rsidRPr="00DD6361">
        <w:rPr>
          <w:rFonts w:ascii="Arial" w:eastAsia="Arial" w:hAnsi="Arial" w:cs="Arial"/>
          <w:b/>
          <w:sz w:val="40"/>
          <w:szCs w:val="40"/>
        </w:rPr>
        <w:t>Salary:</w:t>
      </w:r>
      <w:r w:rsidRPr="00DD6361">
        <w:rPr>
          <w:rFonts w:ascii="Arial" w:eastAsia="Arial" w:hAnsi="Arial" w:cs="Arial"/>
          <w:sz w:val="40"/>
          <w:szCs w:val="40"/>
        </w:rPr>
        <w:tab/>
      </w:r>
      <w:r w:rsidR="00686B9D" w:rsidRPr="00DD6361">
        <w:rPr>
          <w:rFonts w:ascii="Arial" w:eastAsia="Arial" w:hAnsi="Arial" w:cs="Arial"/>
          <w:sz w:val="40"/>
          <w:szCs w:val="40"/>
        </w:rPr>
        <w:t>£41,200</w:t>
      </w:r>
      <w:r w:rsidR="00FA5E36" w:rsidRPr="00DD6361">
        <w:rPr>
          <w:rFonts w:ascii="Arial" w:eastAsia="Arial" w:hAnsi="Arial" w:cs="Arial"/>
          <w:sz w:val="40"/>
          <w:szCs w:val="40"/>
        </w:rPr>
        <w:t xml:space="preserve"> </w:t>
      </w:r>
      <w:r w:rsidR="0003116E" w:rsidRPr="00DD6361">
        <w:rPr>
          <w:rFonts w:ascii="Arial" w:eastAsia="Arial" w:hAnsi="Arial" w:cs="Arial"/>
          <w:sz w:val="40"/>
          <w:szCs w:val="40"/>
        </w:rPr>
        <w:t xml:space="preserve">per annum plus </w:t>
      </w:r>
      <w:r w:rsidR="00FE0555" w:rsidRPr="00DD6361">
        <w:rPr>
          <w:rFonts w:ascii="Arial" w:eastAsia="Arial" w:hAnsi="Arial" w:cs="Arial"/>
          <w:sz w:val="40"/>
          <w:szCs w:val="40"/>
        </w:rPr>
        <w:t xml:space="preserve">some </w:t>
      </w:r>
      <w:r w:rsidR="0003116E" w:rsidRPr="00DD6361">
        <w:rPr>
          <w:rFonts w:ascii="Arial" w:eastAsia="Arial" w:hAnsi="Arial" w:cs="Arial"/>
          <w:sz w:val="40"/>
          <w:szCs w:val="40"/>
        </w:rPr>
        <w:t>overtime.</w:t>
      </w:r>
      <w:r w:rsidR="00FE0555" w:rsidRPr="00DD6361">
        <w:rPr>
          <w:rFonts w:ascii="Arial" w:eastAsia="Arial" w:hAnsi="Arial" w:cs="Arial"/>
          <w:sz w:val="40"/>
          <w:szCs w:val="40"/>
        </w:rPr>
        <w:t xml:space="preserve"> </w:t>
      </w:r>
    </w:p>
    <w:p w14:paraId="250BDE2E" w14:textId="77777777" w:rsidR="00BB095A" w:rsidRPr="00DD6361" w:rsidRDefault="00BB095A" w:rsidP="00E93F48">
      <w:pPr>
        <w:spacing w:after="0" w:line="360" w:lineRule="auto"/>
        <w:rPr>
          <w:rFonts w:ascii="Arial" w:eastAsia="Arial" w:hAnsi="Arial" w:cs="Arial"/>
          <w:sz w:val="40"/>
          <w:szCs w:val="40"/>
        </w:rPr>
      </w:pPr>
    </w:p>
    <w:p w14:paraId="53574454" w14:textId="31E9E444" w:rsidR="00BB095A" w:rsidRPr="00DD6361" w:rsidRDefault="003C2728" w:rsidP="00E93F48">
      <w:pPr>
        <w:spacing w:after="0" w:line="360" w:lineRule="auto"/>
        <w:ind w:left="2880" w:hanging="2880"/>
        <w:rPr>
          <w:rFonts w:ascii="Arial" w:eastAsia="Arial" w:hAnsi="Arial" w:cs="Arial"/>
          <w:sz w:val="40"/>
          <w:szCs w:val="40"/>
        </w:rPr>
      </w:pPr>
      <w:r w:rsidRPr="00DD6361">
        <w:rPr>
          <w:rFonts w:ascii="Arial" w:eastAsia="Arial" w:hAnsi="Arial" w:cs="Arial"/>
          <w:b/>
          <w:sz w:val="40"/>
          <w:szCs w:val="40"/>
        </w:rPr>
        <w:lastRenderedPageBreak/>
        <w:t>Hours</w:t>
      </w:r>
      <w:r w:rsidR="00752755" w:rsidRPr="00DD6361">
        <w:rPr>
          <w:rFonts w:ascii="Arial" w:eastAsia="Arial" w:hAnsi="Arial" w:cs="Arial"/>
          <w:b/>
          <w:sz w:val="40"/>
          <w:szCs w:val="40"/>
        </w:rPr>
        <w:t>:</w:t>
      </w:r>
      <w:r w:rsidR="00752755" w:rsidRPr="00DD6361">
        <w:rPr>
          <w:rFonts w:ascii="Arial" w:eastAsia="Arial" w:hAnsi="Arial" w:cs="Arial"/>
          <w:sz w:val="40"/>
          <w:szCs w:val="40"/>
        </w:rPr>
        <w:t xml:space="preserve"> </w:t>
      </w:r>
      <w:r w:rsidR="00752755" w:rsidRPr="00DD6361">
        <w:rPr>
          <w:rFonts w:ascii="Arial" w:eastAsia="Arial" w:hAnsi="Arial" w:cs="Arial"/>
          <w:sz w:val="40"/>
          <w:szCs w:val="40"/>
        </w:rPr>
        <w:tab/>
      </w:r>
      <w:r w:rsidR="00FE0555" w:rsidRPr="00DD6361">
        <w:rPr>
          <w:rFonts w:ascii="Arial" w:eastAsia="Arial" w:hAnsi="Arial" w:cs="Arial"/>
          <w:sz w:val="40"/>
          <w:szCs w:val="40"/>
        </w:rPr>
        <w:t xml:space="preserve">The Head of Costume (Maternity Cover) will be </w:t>
      </w:r>
      <w:proofErr w:type="gramStart"/>
      <w:r w:rsidR="00FE0555" w:rsidRPr="00DD6361">
        <w:rPr>
          <w:rFonts w:ascii="Arial" w:eastAsia="Arial" w:hAnsi="Arial" w:cs="Arial"/>
          <w:sz w:val="40"/>
          <w:szCs w:val="40"/>
        </w:rPr>
        <w:t>required</w:t>
      </w:r>
      <w:proofErr w:type="gramEnd"/>
      <w:r w:rsidR="00FE0555" w:rsidRPr="00DD6361">
        <w:rPr>
          <w:rFonts w:ascii="Arial" w:eastAsia="Arial" w:hAnsi="Arial" w:cs="Arial"/>
          <w:sz w:val="40"/>
          <w:szCs w:val="40"/>
        </w:rPr>
        <w:t xml:space="preserve"> to work flexible hours. The </w:t>
      </w:r>
      <w:proofErr w:type="gramStart"/>
      <w:r w:rsidR="00FE0555" w:rsidRPr="00DD6361">
        <w:rPr>
          <w:rFonts w:ascii="Arial" w:eastAsia="Arial" w:hAnsi="Arial" w:cs="Arial"/>
          <w:sz w:val="40"/>
          <w:szCs w:val="40"/>
        </w:rPr>
        <w:t>minimum</w:t>
      </w:r>
      <w:proofErr w:type="gramEnd"/>
      <w:r w:rsidR="00FE0555" w:rsidRPr="00DD6361">
        <w:rPr>
          <w:rFonts w:ascii="Arial" w:eastAsia="Arial" w:hAnsi="Arial" w:cs="Arial"/>
          <w:sz w:val="40"/>
          <w:szCs w:val="40"/>
        </w:rPr>
        <w:t xml:space="preserve"> hours are 35 per week. Normal office hours are 10:00 – 18:00 Monday to Friday, but you will be </w:t>
      </w:r>
      <w:proofErr w:type="gramStart"/>
      <w:r w:rsidR="00FE0555" w:rsidRPr="00DD6361">
        <w:rPr>
          <w:rFonts w:ascii="Arial" w:eastAsia="Arial" w:hAnsi="Arial" w:cs="Arial"/>
          <w:sz w:val="40"/>
          <w:szCs w:val="40"/>
        </w:rPr>
        <w:t>required</w:t>
      </w:r>
      <w:proofErr w:type="gramEnd"/>
      <w:r w:rsidR="00FE0555" w:rsidRPr="00DD6361">
        <w:rPr>
          <w:rFonts w:ascii="Arial" w:eastAsia="Arial" w:hAnsi="Arial" w:cs="Arial"/>
          <w:sz w:val="40"/>
          <w:szCs w:val="40"/>
        </w:rPr>
        <w:t xml:space="preserve"> to work such hours as may be necessary to carry out your duties as required.</w:t>
      </w:r>
    </w:p>
    <w:p w14:paraId="7B291036" w14:textId="77777777" w:rsidR="0003116E" w:rsidRPr="00DD6361" w:rsidRDefault="0003116E" w:rsidP="00E93F48">
      <w:pPr>
        <w:spacing w:after="0" w:line="360" w:lineRule="auto"/>
        <w:rPr>
          <w:rFonts w:ascii="Arial" w:eastAsia="Arial" w:hAnsi="Arial" w:cs="Arial"/>
          <w:sz w:val="40"/>
          <w:szCs w:val="40"/>
        </w:rPr>
      </w:pPr>
    </w:p>
    <w:p w14:paraId="715FEC63" w14:textId="626B0E01" w:rsidR="0003116E" w:rsidRPr="00DD6361" w:rsidRDefault="0003116E" w:rsidP="00E93F48">
      <w:pPr>
        <w:spacing w:after="0" w:line="360" w:lineRule="auto"/>
        <w:ind w:left="2880" w:hanging="2880"/>
        <w:rPr>
          <w:rFonts w:ascii="Arial" w:eastAsia="Arial" w:hAnsi="Arial" w:cs="Arial"/>
          <w:sz w:val="40"/>
          <w:szCs w:val="40"/>
        </w:rPr>
      </w:pPr>
      <w:r w:rsidRPr="00DD6361">
        <w:rPr>
          <w:rFonts w:ascii="Arial" w:eastAsia="Arial" w:hAnsi="Arial" w:cs="Arial"/>
          <w:b/>
          <w:sz w:val="40"/>
          <w:szCs w:val="40"/>
        </w:rPr>
        <w:t>Benefits include:</w:t>
      </w:r>
      <w:r w:rsidR="003C2728" w:rsidRPr="00DD6361">
        <w:rPr>
          <w:rFonts w:ascii="Arial" w:eastAsia="Arial" w:hAnsi="Arial" w:cs="Arial"/>
          <w:sz w:val="40"/>
          <w:szCs w:val="40"/>
        </w:rPr>
        <w:tab/>
        <w:t>Contributory pension scheme; Season Ticket Loan scheme; Training and D</w:t>
      </w:r>
      <w:r w:rsidRPr="00DD6361">
        <w:rPr>
          <w:rFonts w:ascii="Arial" w:eastAsia="Arial" w:hAnsi="Arial" w:cs="Arial"/>
          <w:sz w:val="40"/>
          <w:szCs w:val="40"/>
        </w:rPr>
        <w:t>evelopment opportunities.</w:t>
      </w:r>
    </w:p>
    <w:p w14:paraId="55E53E81" w14:textId="77777777" w:rsidR="00BB095A" w:rsidRPr="00DD6361" w:rsidRDefault="00752755" w:rsidP="00E93F48">
      <w:pPr>
        <w:spacing w:after="0" w:line="360" w:lineRule="auto"/>
        <w:rPr>
          <w:rFonts w:ascii="Arial" w:eastAsia="Arial" w:hAnsi="Arial" w:cs="Arial"/>
          <w:sz w:val="40"/>
          <w:szCs w:val="40"/>
        </w:rPr>
      </w:pPr>
      <w:r w:rsidRPr="00DD6361">
        <w:rPr>
          <w:rFonts w:ascii="Arial" w:eastAsia="Arial" w:hAnsi="Arial" w:cs="Arial"/>
          <w:sz w:val="40"/>
          <w:szCs w:val="40"/>
        </w:rPr>
        <w:tab/>
      </w:r>
    </w:p>
    <w:p w14:paraId="569BBB98" w14:textId="3E692E3F" w:rsidR="00BB095A" w:rsidRPr="00DD6361" w:rsidRDefault="00752755" w:rsidP="00E93F48">
      <w:pPr>
        <w:spacing w:after="0" w:line="360" w:lineRule="auto"/>
        <w:ind w:left="2880" w:hanging="2880"/>
        <w:rPr>
          <w:rFonts w:ascii="Arial" w:eastAsia="Arial" w:hAnsi="Arial" w:cs="Arial"/>
          <w:sz w:val="40"/>
          <w:szCs w:val="40"/>
        </w:rPr>
      </w:pPr>
      <w:r w:rsidRPr="00DD6361">
        <w:rPr>
          <w:rFonts w:ascii="Arial" w:eastAsia="Arial" w:hAnsi="Arial" w:cs="Arial"/>
          <w:b/>
          <w:sz w:val="40"/>
          <w:szCs w:val="40"/>
        </w:rPr>
        <w:t>Holiday:</w:t>
      </w:r>
      <w:r w:rsidRPr="00DD6361">
        <w:rPr>
          <w:rFonts w:ascii="Arial" w:eastAsia="Arial" w:hAnsi="Arial" w:cs="Arial"/>
          <w:sz w:val="40"/>
          <w:szCs w:val="40"/>
        </w:rPr>
        <w:t xml:space="preserve"> </w:t>
      </w:r>
      <w:r w:rsidRPr="00DD6361">
        <w:rPr>
          <w:rFonts w:ascii="Arial" w:eastAsia="Arial" w:hAnsi="Arial" w:cs="Arial"/>
          <w:sz w:val="40"/>
          <w:szCs w:val="40"/>
        </w:rPr>
        <w:tab/>
      </w:r>
      <w:r w:rsidR="003C2728" w:rsidRPr="00DD6361">
        <w:rPr>
          <w:rFonts w:ascii="Arial" w:eastAsia="Arial" w:hAnsi="Arial" w:cs="Arial"/>
          <w:sz w:val="40"/>
          <w:szCs w:val="40"/>
        </w:rPr>
        <w:t>25 days per annum</w:t>
      </w:r>
      <w:r w:rsidR="00FE0555" w:rsidRPr="00DD6361">
        <w:rPr>
          <w:rFonts w:ascii="Arial" w:eastAsia="Arial" w:hAnsi="Arial" w:cs="Arial"/>
          <w:sz w:val="40"/>
          <w:szCs w:val="40"/>
        </w:rPr>
        <w:t xml:space="preserve"> pro rata</w:t>
      </w:r>
      <w:r w:rsidR="00FA5E36" w:rsidRPr="00DD6361">
        <w:rPr>
          <w:rFonts w:ascii="Arial" w:eastAsia="Arial" w:hAnsi="Arial" w:cs="Arial"/>
          <w:sz w:val="40"/>
          <w:szCs w:val="40"/>
        </w:rPr>
        <w:t xml:space="preserve">, </w:t>
      </w:r>
      <w:r w:rsidR="00FA5E36" w:rsidRPr="00DD6361">
        <w:rPr>
          <w:rFonts w:ascii="Arial" w:hAnsi="Arial" w:cs="Arial"/>
          <w:sz w:val="40"/>
          <w:szCs w:val="40"/>
        </w:rPr>
        <w:t>rising by one day for each full financial year worked to a maximum of 30</w:t>
      </w:r>
      <w:r w:rsidR="003C2728" w:rsidRPr="00DD6361">
        <w:rPr>
          <w:rFonts w:ascii="Arial" w:eastAsia="Arial" w:hAnsi="Arial" w:cs="Arial"/>
          <w:sz w:val="40"/>
          <w:szCs w:val="40"/>
        </w:rPr>
        <w:t xml:space="preserve">. 3 days per annum can be </w:t>
      </w:r>
      <w:r w:rsidR="003C2728" w:rsidRPr="00DD6361">
        <w:rPr>
          <w:rFonts w:ascii="Arial" w:eastAsia="Arial" w:hAnsi="Arial" w:cs="Arial"/>
          <w:sz w:val="40"/>
          <w:szCs w:val="40"/>
        </w:rPr>
        <w:lastRenderedPageBreak/>
        <w:t>specified as annual leave by Young Vic management.</w:t>
      </w:r>
    </w:p>
    <w:p w14:paraId="2F78A32A" w14:textId="77777777" w:rsidR="00BB095A" w:rsidRPr="00DD6361" w:rsidRDefault="00BB095A" w:rsidP="00E93F48">
      <w:pPr>
        <w:spacing w:after="0" w:line="360" w:lineRule="auto"/>
        <w:ind w:left="2160" w:hanging="2160"/>
        <w:rPr>
          <w:rFonts w:ascii="Arial" w:eastAsia="Arial" w:hAnsi="Arial" w:cs="Arial"/>
          <w:sz w:val="40"/>
          <w:szCs w:val="40"/>
        </w:rPr>
      </w:pPr>
    </w:p>
    <w:p w14:paraId="42186025" w14:textId="075712D6" w:rsidR="00BB095A" w:rsidRPr="00DD6361" w:rsidRDefault="00752755" w:rsidP="00E93F48">
      <w:pPr>
        <w:spacing w:after="0" w:line="360" w:lineRule="auto"/>
        <w:ind w:left="2160" w:hanging="2160"/>
        <w:rPr>
          <w:rFonts w:ascii="Arial" w:eastAsia="Arial" w:hAnsi="Arial" w:cs="Arial"/>
          <w:sz w:val="40"/>
          <w:szCs w:val="40"/>
        </w:rPr>
      </w:pPr>
      <w:r w:rsidRPr="00DD6361">
        <w:rPr>
          <w:rFonts w:ascii="Arial" w:eastAsia="Arial" w:hAnsi="Arial" w:cs="Arial"/>
          <w:b/>
          <w:sz w:val="40"/>
          <w:szCs w:val="40"/>
        </w:rPr>
        <w:t>Probationary period:</w:t>
      </w:r>
      <w:r w:rsidR="0003116E" w:rsidRPr="00DD6361">
        <w:rPr>
          <w:rFonts w:ascii="Arial" w:eastAsia="Arial" w:hAnsi="Arial" w:cs="Arial"/>
          <w:b/>
          <w:sz w:val="40"/>
          <w:szCs w:val="40"/>
        </w:rPr>
        <w:t xml:space="preserve"> </w:t>
      </w:r>
      <w:r w:rsidR="00B7641E" w:rsidRPr="00DD6361">
        <w:rPr>
          <w:rFonts w:ascii="Arial" w:eastAsia="Arial" w:hAnsi="Arial" w:cs="Arial"/>
          <w:b/>
          <w:sz w:val="40"/>
          <w:szCs w:val="40"/>
        </w:rPr>
        <w:tab/>
      </w:r>
      <w:r w:rsidR="00686B9D" w:rsidRPr="00DD6361">
        <w:rPr>
          <w:rFonts w:ascii="Arial" w:eastAsia="Arial" w:hAnsi="Arial" w:cs="Arial"/>
          <w:sz w:val="40"/>
          <w:szCs w:val="40"/>
        </w:rPr>
        <w:t xml:space="preserve">3 </w:t>
      </w:r>
      <w:r w:rsidR="0003116E" w:rsidRPr="00DD6361">
        <w:rPr>
          <w:rFonts w:ascii="Arial" w:eastAsia="Arial" w:hAnsi="Arial" w:cs="Arial"/>
          <w:sz w:val="40"/>
          <w:szCs w:val="40"/>
        </w:rPr>
        <w:t>months</w:t>
      </w:r>
    </w:p>
    <w:p w14:paraId="3C2D35C5" w14:textId="77777777" w:rsidR="00BB095A" w:rsidRPr="00DD6361" w:rsidRDefault="00BB095A" w:rsidP="00E93F48">
      <w:pPr>
        <w:spacing w:after="0" w:line="360" w:lineRule="auto"/>
        <w:ind w:left="2160" w:hanging="2160"/>
        <w:rPr>
          <w:rFonts w:ascii="Arial" w:eastAsia="Arial" w:hAnsi="Arial" w:cs="Arial"/>
          <w:sz w:val="40"/>
          <w:szCs w:val="40"/>
        </w:rPr>
      </w:pPr>
    </w:p>
    <w:p w14:paraId="310EA01B" w14:textId="1D097DA4" w:rsidR="003C2728" w:rsidRPr="00DD6361" w:rsidRDefault="00752755" w:rsidP="00E93F48">
      <w:pPr>
        <w:spacing w:after="0" w:line="360" w:lineRule="auto"/>
        <w:ind w:left="2880" w:hanging="2880"/>
        <w:rPr>
          <w:rFonts w:ascii="Arial" w:eastAsia="Arial" w:hAnsi="Arial" w:cs="Arial"/>
          <w:sz w:val="40"/>
          <w:szCs w:val="40"/>
        </w:rPr>
      </w:pPr>
      <w:r w:rsidRPr="00DD6361">
        <w:rPr>
          <w:rFonts w:ascii="Arial" w:eastAsia="Arial" w:hAnsi="Arial" w:cs="Arial"/>
          <w:b/>
          <w:sz w:val="40"/>
          <w:szCs w:val="40"/>
        </w:rPr>
        <w:t>Notice period:</w:t>
      </w:r>
      <w:r w:rsidR="00DD6361">
        <w:rPr>
          <w:rFonts w:ascii="Arial" w:eastAsia="Arial" w:hAnsi="Arial" w:cs="Arial"/>
          <w:sz w:val="40"/>
          <w:szCs w:val="40"/>
        </w:rPr>
        <w:t xml:space="preserve">  </w:t>
      </w:r>
      <w:r w:rsidR="00B7641E" w:rsidRPr="00DD6361">
        <w:rPr>
          <w:rFonts w:ascii="Arial" w:eastAsia="Arial" w:hAnsi="Arial" w:cs="Arial"/>
          <w:sz w:val="40"/>
          <w:szCs w:val="40"/>
        </w:rPr>
        <w:t xml:space="preserve">1 month </w:t>
      </w:r>
      <w:r w:rsidR="003C2728" w:rsidRPr="00DD6361">
        <w:rPr>
          <w:rFonts w:ascii="Arial" w:eastAsia="Arial" w:hAnsi="Arial" w:cs="Arial"/>
          <w:sz w:val="40"/>
          <w:szCs w:val="40"/>
        </w:rPr>
        <w:t xml:space="preserve">for either party </w:t>
      </w:r>
      <w:r w:rsidR="00B7641E" w:rsidRPr="00DD6361">
        <w:rPr>
          <w:rFonts w:ascii="Arial" w:eastAsia="Arial" w:hAnsi="Arial" w:cs="Arial"/>
          <w:sz w:val="40"/>
          <w:szCs w:val="40"/>
        </w:rPr>
        <w:t xml:space="preserve">during probationary period, </w:t>
      </w:r>
      <w:r w:rsidR="00686B9D" w:rsidRPr="00DD6361">
        <w:rPr>
          <w:rFonts w:ascii="Arial" w:eastAsia="Arial" w:hAnsi="Arial" w:cs="Arial"/>
          <w:sz w:val="40"/>
          <w:szCs w:val="40"/>
        </w:rPr>
        <w:t xml:space="preserve">8 weeks </w:t>
      </w:r>
      <w:r w:rsidR="00B7641E" w:rsidRPr="00DD6361">
        <w:rPr>
          <w:rFonts w:ascii="Arial" w:eastAsia="Arial" w:hAnsi="Arial" w:cs="Arial"/>
          <w:sz w:val="40"/>
          <w:szCs w:val="40"/>
        </w:rPr>
        <w:t xml:space="preserve"> </w:t>
      </w:r>
    </w:p>
    <w:p w14:paraId="2D74A79A" w14:textId="19210520" w:rsidR="00BB095A" w:rsidRPr="00DD6361" w:rsidRDefault="00B7641E" w:rsidP="00E93F48">
      <w:pPr>
        <w:spacing w:after="0" w:line="360" w:lineRule="auto"/>
        <w:ind w:left="2160" w:firstLine="720"/>
        <w:rPr>
          <w:rFonts w:ascii="Arial" w:eastAsia="Arial" w:hAnsi="Arial" w:cs="Arial"/>
          <w:sz w:val="40"/>
          <w:szCs w:val="40"/>
        </w:rPr>
      </w:pPr>
      <w:r w:rsidRPr="00DD6361">
        <w:rPr>
          <w:rFonts w:ascii="Arial" w:eastAsia="Arial" w:hAnsi="Arial" w:cs="Arial"/>
          <w:sz w:val="40"/>
          <w:szCs w:val="40"/>
        </w:rPr>
        <w:t>thereafter.</w:t>
      </w:r>
    </w:p>
    <w:p w14:paraId="6F4E7B09" w14:textId="77777777" w:rsidR="00BB095A" w:rsidRPr="00DD6361" w:rsidRDefault="00BB095A" w:rsidP="00E93F48">
      <w:pPr>
        <w:spacing w:after="0" w:line="360" w:lineRule="auto"/>
        <w:rPr>
          <w:rFonts w:ascii="Arial" w:eastAsia="Arial" w:hAnsi="Arial" w:cs="Arial"/>
          <w:sz w:val="40"/>
          <w:szCs w:val="40"/>
        </w:rPr>
      </w:pPr>
    </w:p>
    <w:p w14:paraId="30D2FC09" w14:textId="77777777" w:rsidR="00BB095A" w:rsidRPr="00DD6361" w:rsidRDefault="00BB095A" w:rsidP="00E93F48">
      <w:pPr>
        <w:spacing w:after="0" w:line="360" w:lineRule="auto"/>
        <w:rPr>
          <w:rFonts w:ascii="Arial" w:eastAsia="Arial" w:hAnsi="Arial" w:cs="Arial"/>
          <w:b/>
          <w:sz w:val="40"/>
          <w:szCs w:val="40"/>
        </w:rPr>
      </w:pPr>
    </w:p>
    <w:p w14:paraId="291BB12C" w14:textId="77777777" w:rsidR="00BB095A" w:rsidRPr="00DD6361" w:rsidRDefault="00752755" w:rsidP="00E93F48">
      <w:pPr>
        <w:spacing w:after="0" w:line="360" w:lineRule="auto"/>
        <w:rPr>
          <w:rFonts w:ascii="Arial" w:eastAsia="Arial" w:hAnsi="Arial" w:cs="Arial"/>
          <w:sz w:val="40"/>
          <w:szCs w:val="40"/>
        </w:rPr>
      </w:pPr>
      <w:r w:rsidRPr="00DD6361">
        <w:rPr>
          <w:rFonts w:ascii="Arial" w:eastAsia="Arial" w:hAnsi="Arial" w:cs="Arial"/>
          <w:b/>
          <w:sz w:val="40"/>
          <w:szCs w:val="40"/>
        </w:rPr>
        <w:t>The Production Department:</w:t>
      </w:r>
    </w:p>
    <w:p w14:paraId="2668BEE6" w14:textId="77777777" w:rsidR="00BB095A" w:rsidRPr="00DD6361" w:rsidRDefault="00BB095A" w:rsidP="00E93F48">
      <w:pPr>
        <w:spacing w:after="0" w:line="360" w:lineRule="auto"/>
        <w:rPr>
          <w:rFonts w:ascii="Arial" w:eastAsia="Arial" w:hAnsi="Arial" w:cs="Arial"/>
          <w:sz w:val="40"/>
          <w:szCs w:val="40"/>
        </w:rPr>
      </w:pPr>
    </w:p>
    <w:p w14:paraId="0D05867F" w14:textId="6781442A" w:rsidR="00B7641E" w:rsidRPr="00DD6361" w:rsidRDefault="00B7641E" w:rsidP="00E93F48">
      <w:pPr>
        <w:spacing w:after="0" w:line="360" w:lineRule="auto"/>
        <w:rPr>
          <w:rFonts w:ascii="Arial" w:eastAsia="Arial" w:hAnsi="Arial" w:cs="Arial"/>
          <w:sz w:val="40"/>
          <w:szCs w:val="40"/>
        </w:rPr>
      </w:pPr>
      <w:r w:rsidRPr="00DD6361">
        <w:rPr>
          <w:rFonts w:ascii="Arial" w:eastAsia="Arial" w:hAnsi="Arial" w:cs="Arial"/>
          <w:sz w:val="40"/>
          <w:szCs w:val="40"/>
        </w:rPr>
        <w:t xml:space="preserve">The purpose of the Production Department is to </w:t>
      </w:r>
      <w:r w:rsidR="003C2728" w:rsidRPr="00DD6361">
        <w:rPr>
          <w:rFonts w:ascii="Arial" w:eastAsia="Arial" w:hAnsi="Arial" w:cs="Arial"/>
          <w:sz w:val="40"/>
          <w:szCs w:val="40"/>
        </w:rPr>
        <w:t xml:space="preserve">deliver </w:t>
      </w:r>
      <w:r w:rsidRPr="00DD6361">
        <w:rPr>
          <w:rFonts w:ascii="Arial" w:eastAsia="Arial" w:hAnsi="Arial" w:cs="Arial"/>
          <w:sz w:val="40"/>
          <w:szCs w:val="40"/>
        </w:rPr>
        <w:t>all</w:t>
      </w:r>
      <w:r w:rsidR="003C2728" w:rsidRPr="00DD6361">
        <w:rPr>
          <w:rFonts w:ascii="Arial" w:eastAsia="Arial" w:hAnsi="Arial" w:cs="Arial"/>
          <w:sz w:val="40"/>
          <w:szCs w:val="40"/>
        </w:rPr>
        <w:t xml:space="preserve"> the</w:t>
      </w:r>
      <w:r w:rsidRPr="00DD6361">
        <w:rPr>
          <w:rFonts w:ascii="Arial" w:eastAsia="Arial" w:hAnsi="Arial" w:cs="Arial"/>
          <w:sz w:val="40"/>
          <w:szCs w:val="40"/>
        </w:rPr>
        <w:t xml:space="preserve"> technical aspects of the You</w:t>
      </w:r>
      <w:r w:rsidR="003C2728" w:rsidRPr="00DD6361">
        <w:rPr>
          <w:rFonts w:ascii="Arial" w:eastAsia="Arial" w:hAnsi="Arial" w:cs="Arial"/>
          <w:sz w:val="40"/>
          <w:szCs w:val="40"/>
        </w:rPr>
        <w:t>ng Vic’s programme -</w:t>
      </w:r>
      <w:r w:rsidRPr="00DD6361">
        <w:rPr>
          <w:rFonts w:ascii="Arial" w:eastAsia="Arial" w:hAnsi="Arial" w:cs="Arial"/>
          <w:sz w:val="40"/>
          <w:szCs w:val="40"/>
        </w:rPr>
        <w:t xml:space="preserve"> </w:t>
      </w:r>
      <w:r w:rsidR="003C2728" w:rsidRPr="00DD6361">
        <w:rPr>
          <w:rFonts w:ascii="Arial" w:eastAsia="Arial" w:hAnsi="Arial" w:cs="Arial"/>
          <w:sz w:val="40"/>
          <w:szCs w:val="40"/>
        </w:rPr>
        <w:t xml:space="preserve">this includes our productions, projects and events, in the main house, studios, digital ‘stages’, and across the creative engagement and talent development departments. The Production Department builds strong relationships with freelance and in-house creative </w:t>
      </w:r>
      <w:r w:rsidR="003C2728" w:rsidRPr="00DD6361">
        <w:rPr>
          <w:rFonts w:ascii="Arial" w:eastAsia="Arial" w:hAnsi="Arial" w:cs="Arial"/>
          <w:sz w:val="40"/>
          <w:szCs w:val="40"/>
        </w:rPr>
        <w:lastRenderedPageBreak/>
        <w:t>teams, and other artistic personnel to deliver their creative vision within the agreed timescales and budgets, to the highest possible standards.</w:t>
      </w:r>
    </w:p>
    <w:p w14:paraId="3FA7916F" w14:textId="28058137" w:rsidR="00BB095A" w:rsidRPr="00DD6361" w:rsidRDefault="00B7641E" w:rsidP="00E93F48">
      <w:pPr>
        <w:spacing w:after="0" w:line="360" w:lineRule="auto"/>
        <w:rPr>
          <w:rFonts w:ascii="Arial" w:eastAsia="Arial" w:hAnsi="Arial" w:cs="Arial"/>
          <w:sz w:val="40"/>
          <w:szCs w:val="40"/>
        </w:rPr>
      </w:pPr>
      <w:r w:rsidRPr="00DD6361">
        <w:rPr>
          <w:rFonts w:ascii="Arial" w:eastAsia="Arial" w:hAnsi="Arial" w:cs="Arial"/>
          <w:sz w:val="40"/>
          <w:szCs w:val="40"/>
        </w:rPr>
        <w:t xml:space="preserve"> </w:t>
      </w:r>
    </w:p>
    <w:p w14:paraId="160A6144" w14:textId="1C2CA467" w:rsidR="009E1B8A" w:rsidRPr="00DD6361" w:rsidRDefault="00752755" w:rsidP="00E93F48">
      <w:pPr>
        <w:spacing w:after="0" w:line="360" w:lineRule="auto"/>
        <w:rPr>
          <w:rFonts w:ascii="Arial" w:eastAsia="Arial" w:hAnsi="Arial" w:cs="Arial"/>
          <w:sz w:val="40"/>
          <w:szCs w:val="40"/>
        </w:rPr>
      </w:pPr>
      <w:r w:rsidRPr="00DD6361">
        <w:rPr>
          <w:rFonts w:ascii="Arial" w:eastAsia="Arial" w:hAnsi="Arial" w:cs="Arial"/>
          <w:sz w:val="40"/>
          <w:szCs w:val="40"/>
        </w:rPr>
        <w:t>Members of the Production Department work closely and collaboratively together to realise the full potential of our productions</w:t>
      </w:r>
      <w:r w:rsidR="003C2728" w:rsidRPr="00DD6361">
        <w:rPr>
          <w:rFonts w:ascii="Arial" w:eastAsia="Arial" w:hAnsi="Arial" w:cs="Arial"/>
          <w:sz w:val="40"/>
          <w:szCs w:val="40"/>
        </w:rPr>
        <w:t xml:space="preserve"> and our company</w:t>
      </w:r>
      <w:r w:rsidRPr="00DD6361">
        <w:rPr>
          <w:rFonts w:ascii="Arial" w:eastAsia="Arial" w:hAnsi="Arial" w:cs="Arial"/>
          <w:sz w:val="40"/>
          <w:szCs w:val="40"/>
        </w:rPr>
        <w:t xml:space="preserve">. </w:t>
      </w:r>
      <w:r w:rsidR="007F2357" w:rsidRPr="00DD6361">
        <w:rPr>
          <w:rFonts w:ascii="Arial" w:eastAsia="Arial" w:hAnsi="Arial" w:cs="Arial"/>
          <w:sz w:val="40"/>
          <w:szCs w:val="40"/>
        </w:rPr>
        <w:t xml:space="preserve">The successful candidate, whilst working primarily in the area of Costume, will </w:t>
      </w:r>
      <w:proofErr w:type="gramStart"/>
      <w:r w:rsidR="007F2357" w:rsidRPr="00DD6361">
        <w:rPr>
          <w:rFonts w:ascii="Arial" w:eastAsia="Arial" w:hAnsi="Arial" w:cs="Arial"/>
          <w:sz w:val="40"/>
          <w:szCs w:val="40"/>
        </w:rPr>
        <w:t>demonstrate</w:t>
      </w:r>
      <w:proofErr w:type="gramEnd"/>
      <w:r w:rsidR="007F2357" w:rsidRPr="00DD6361">
        <w:rPr>
          <w:rFonts w:ascii="Arial" w:eastAsia="Arial" w:hAnsi="Arial" w:cs="Arial"/>
          <w:sz w:val="40"/>
          <w:szCs w:val="40"/>
        </w:rPr>
        <w:t xml:space="preserve"> the ability and willingness to work alongside colleagues in other areas of the Company. </w:t>
      </w:r>
      <w:r w:rsidR="003C2728" w:rsidRPr="00DD6361">
        <w:rPr>
          <w:rFonts w:ascii="Arial" w:eastAsia="Arial" w:hAnsi="Arial" w:cs="Arial"/>
          <w:sz w:val="40"/>
          <w:szCs w:val="40"/>
        </w:rPr>
        <w:t>This includes upholding an inclusive, collaborative culture, committed to our journey towards becoming an actively ant</w:t>
      </w:r>
      <w:r w:rsidR="00DD6361" w:rsidRPr="00DD6361">
        <w:rPr>
          <w:rFonts w:ascii="Arial" w:eastAsia="Arial" w:hAnsi="Arial" w:cs="Arial"/>
          <w:sz w:val="40"/>
          <w:szCs w:val="40"/>
        </w:rPr>
        <w:t>i</w:t>
      </w:r>
      <w:r w:rsidR="003C2728" w:rsidRPr="00DD6361">
        <w:rPr>
          <w:rFonts w:ascii="Arial" w:eastAsia="Arial" w:hAnsi="Arial" w:cs="Arial"/>
          <w:sz w:val="40"/>
          <w:szCs w:val="40"/>
        </w:rPr>
        <w:t>-racist organisation.</w:t>
      </w:r>
    </w:p>
    <w:p w14:paraId="736EDBC3" w14:textId="77777777" w:rsidR="00DD6361" w:rsidRPr="00DD6361" w:rsidRDefault="00DD6361" w:rsidP="00DD6361">
      <w:pPr>
        <w:spacing w:after="0" w:line="240" w:lineRule="auto"/>
        <w:rPr>
          <w:rFonts w:ascii="Arial" w:eastAsia="Arial" w:hAnsi="Arial" w:cs="Arial"/>
        </w:rPr>
      </w:pPr>
    </w:p>
    <w:p w14:paraId="35FCE178" w14:textId="77777777" w:rsidR="00DD6361" w:rsidRDefault="00DD6361">
      <w:pPr>
        <w:rPr>
          <w:rFonts w:ascii="Arial" w:eastAsia="Arial" w:hAnsi="Arial" w:cs="Arial"/>
          <w:b/>
          <w:sz w:val="36"/>
          <w:szCs w:val="36"/>
        </w:rPr>
      </w:pPr>
      <w:r>
        <w:rPr>
          <w:rFonts w:ascii="Arial" w:eastAsia="Arial" w:hAnsi="Arial" w:cs="Arial"/>
          <w:b/>
          <w:sz w:val="36"/>
          <w:szCs w:val="36"/>
        </w:rPr>
        <w:br w:type="page"/>
      </w:r>
    </w:p>
    <w:p w14:paraId="5D1F758A" w14:textId="0C0BA671" w:rsidR="009E1B8A" w:rsidRPr="00E93F48" w:rsidRDefault="009E1B8A" w:rsidP="00A64487">
      <w:pPr>
        <w:pBdr>
          <w:bottom w:val="single" w:sz="6" w:space="1" w:color="auto"/>
        </w:pBdr>
        <w:tabs>
          <w:tab w:val="left" w:pos="0"/>
          <w:tab w:val="right" w:pos="10080"/>
        </w:tabs>
        <w:spacing w:after="0" w:line="240" w:lineRule="auto"/>
        <w:jc w:val="center"/>
        <w:rPr>
          <w:rFonts w:ascii="Arial" w:eastAsia="Arial" w:hAnsi="Arial" w:cs="Arial"/>
          <w:b/>
          <w:sz w:val="40"/>
          <w:szCs w:val="40"/>
        </w:rPr>
      </w:pPr>
      <w:r w:rsidRPr="00E93F48">
        <w:rPr>
          <w:rFonts w:ascii="Arial" w:eastAsia="Arial" w:hAnsi="Arial" w:cs="Arial"/>
          <w:b/>
          <w:sz w:val="40"/>
          <w:szCs w:val="40"/>
        </w:rPr>
        <w:lastRenderedPageBreak/>
        <w:t>Job Description</w:t>
      </w:r>
    </w:p>
    <w:p w14:paraId="1AED20A7" w14:textId="7D276A74" w:rsidR="009E1B8A" w:rsidRPr="00DD6361" w:rsidRDefault="00B520F7" w:rsidP="009E1B8A">
      <w:pPr>
        <w:keepNext/>
        <w:spacing w:after="0" w:line="240" w:lineRule="auto"/>
        <w:jc w:val="center"/>
        <w:rPr>
          <w:rFonts w:ascii="Arial" w:eastAsia="Arial" w:hAnsi="Arial" w:cs="Arial"/>
          <w:b/>
          <w:sz w:val="48"/>
          <w:szCs w:val="48"/>
        </w:rPr>
      </w:pPr>
      <w:r w:rsidRPr="00DD6361">
        <w:rPr>
          <w:rFonts w:ascii="Arial" w:eastAsia="Arial" w:hAnsi="Arial" w:cs="Arial"/>
          <w:b/>
          <w:sz w:val="48"/>
          <w:szCs w:val="48"/>
        </w:rPr>
        <w:t>Head of Costume</w:t>
      </w:r>
      <w:r w:rsidR="007F2357" w:rsidRPr="00DD6361">
        <w:rPr>
          <w:rFonts w:ascii="Arial" w:eastAsia="Arial" w:hAnsi="Arial" w:cs="Arial"/>
          <w:b/>
          <w:sz w:val="48"/>
          <w:szCs w:val="48"/>
        </w:rPr>
        <w:t xml:space="preserve"> (Maternity Cover)</w:t>
      </w:r>
    </w:p>
    <w:p w14:paraId="4EDF4A6D" w14:textId="17F1D61A" w:rsidR="00B520F7" w:rsidRPr="00DD6361" w:rsidRDefault="00B520F7" w:rsidP="001759AC">
      <w:pPr>
        <w:spacing w:after="0" w:line="240" w:lineRule="auto"/>
        <w:rPr>
          <w:rFonts w:ascii="Arial" w:eastAsia="Arial" w:hAnsi="Arial" w:cs="Arial"/>
          <w:b/>
          <w:sz w:val="48"/>
          <w:szCs w:val="48"/>
        </w:rPr>
      </w:pPr>
    </w:p>
    <w:p w14:paraId="33AF520D" w14:textId="73AFE5CA" w:rsidR="007F2357" w:rsidRDefault="007F2357" w:rsidP="001759AC">
      <w:pPr>
        <w:spacing w:after="0" w:line="240" w:lineRule="auto"/>
        <w:rPr>
          <w:rFonts w:ascii="Arial" w:eastAsia="Arial" w:hAnsi="Arial" w:cs="Arial"/>
          <w:b/>
        </w:rPr>
      </w:pPr>
    </w:p>
    <w:p w14:paraId="3E0F759D" w14:textId="77777777" w:rsidR="00614A35" w:rsidRDefault="00614A35" w:rsidP="001759AC">
      <w:pPr>
        <w:spacing w:after="0" w:line="240" w:lineRule="auto"/>
        <w:rPr>
          <w:rFonts w:ascii="Arial" w:eastAsia="Arial" w:hAnsi="Arial" w:cs="Arial"/>
          <w:b/>
        </w:rPr>
      </w:pPr>
    </w:p>
    <w:p w14:paraId="02906F23" w14:textId="77777777" w:rsidR="00B520F7" w:rsidRPr="00E93F48" w:rsidRDefault="00B520F7" w:rsidP="00E93F48">
      <w:pPr>
        <w:spacing w:after="0" w:line="360" w:lineRule="auto"/>
        <w:ind w:left="3600" w:hanging="3600"/>
        <w:rPr>
          <w:rFonts w:ascii="Arial" w:eastAsia="Arial" w:hAnsi="Arial" w:cs="Arial"/>
          <w:sz w:val="40"/>
          <w:szCs w:val="40"/>
        </w:rPr>
      </w:pPr>
      <w:r w:rsidRPr="00E93F48">
        <w:rPr>
          <w:rFonts w:ascii="Arial" w:eastAsia="Arial" w:hAnsi="Arial" w:cs="Arial"/>
          <w:b/>
          <w:sz w:val="40"/>
          <w:szCs w:val="40"/>
        </w:rPr>
        <w:t xml:space="preserve">Key </w:t>
      </w:r>
      <w:proofErr w:type="gramStart"/>
      <w:r w:rsidRPr="00E93F48">
        <w:rPr>
          <w:rFonts w:ascii="Arial" w:eastAsia="Arial" w:hAnsi="Arial" w:cs="Arial"/>
          <w:b/>
          <w:sz w:val="40"/>
          <w:szCs w:val="40"/>
        </w:rPr>
        <w:t>Objectives</w:t>
      </w:r>
      <w:proofErr w:type="gramEnd"/>
      <w:r w:rsidRPr="00E93F48">
        <w:rPr>
          <w:rFonts w:ascii="Arial" w:eastAsia="Arial" w:hAnsi="Arial" w:cs="Arial"/>
          <w:b/>
          <w:sz w:val="40"/>
          <w:szCs w:val="40"/>
        </w:rPr>
        <w:t>:</w:t>
      </w:r>
      <w:r w:rsidRPr="00E93F48">
        <w:rPr>
          <w:rFonts w:ascii="Arial" w:eastAsia="Arial" w:hAnsi="Arial" w:cs="Arial"/>
          <w:b/>
          <w:sz w:val="40"/>
          <w:szCs w:val="40"/>
        </w:rPr>
        <w:tab/>
      </w:r>
      <w:r w:rsidRPr="00E93F48">
        <w:rPr>
          <w:rFonts w:ascii="Arial" w:eastAsia="Arial" w:hAnsi="Arial" w:cs="Arial"/>
          <w:sz w:val="40"/>
          <w:szCs w:val="40"/>
        </w:rPr>
        <w:t xml:space="preserve">To take responsibility for the delivery and management of costume </w:t>
      </w:r>
    </w:p>
    <w:p w14:paraId="02A51674" w14:textId="7432D3B1" w:rsidR="00B520F7" w:rsidRPr="00E93F48" w:rsidRDefault="00B520F7" w:rsidP="00E93F48">
      <w:pPr>
        <w:spacing w:after="0" w:line="360" w:lineRule="auto"/>
        <w:ind w:left="3600"/>
        <w:rPr>
          <w:rFonts w:ascii="Arial" w:eastAsia="Arial" w:hAnsi="Arial" w:cs="Arial"/>
          <w:sz w:val="40"/>
          <w:szCs w:val="40"/>
        </w:rPr>
      </w:pPr>
      <w:r w:rsidRPr="00E93F48">
        <w:rPr>
          <w:rFonts w:ascii="Arial" w:eastAsia="Arial" w:hAnsi="Arial" w:cs="Arial"/>
          <w:sz w:val="40"/>
          <w:szCs w:val="40"/>
        </w:rPr>
        <w:t>requirements for Young Vic productions and related projects both at the Young Vic and elsewhere.</w:t>
      </w:r>
    </w:p>
    <w:p w14:paraId="5CF01154" w14:textId="29F6A02A" w:rsidR="00B520F7" w:rsidRPr="00E93F48" w:rsidRDefault="00B520F7" w:rsidP="00E93F48">
      <w:pPr>
        <w:spacing w:after="0" w:line="360" w:lineRule="auto"/>
        <w:ind w:left="3600"/>
        <w:rPr>
          <w:rFonts w:ascii="Arial" w:eastAsia="Arial" w:hAnsi="Arial" w:cs="Arial"/>
          <w:sz w:val="40"/>
          <w:szCs w:val="40"/>
        </w:rPr>
      </w:pPr>
      <w:r w:rsidRPr="00E93F48">
        <w:rPr>
          <w:rFonts w:ascii="Arial" w:eastAsia="Arial" w:hAnsi="Arial" w:cs="Arial"/>
          <w:sz w:val="40"/>
          <w:szCs w:val="40"/>
        </w:rPr>
        <w:t>To contribute to the creation of the highest standards in all the theatre’s producing work while actively promoting anti-racism.</w:t>
      </w:r>
    </w:p>
    <w:p w14:paraId="125B06E2" w14:textId="6B9231B9" w:rsidR="00B520F7" w:rsidRPr="00E93F48" w:rsidRDefault="00B520F7" w:rsidP="00E93F48">
      <w:pPr>
        <w:spacing w:after="0" w:line="360" w:lineRule="auto"/>
        <w:rPr>
          <w:rFonts w:ascii="Arial" w:eastAsia="Arial" w:hAnsi="Arial" w:cs="Arial"/>
          <w:b/>
          <w:sz w:val="40"/>
          <w:szCs w:val="40"/>
        </w:rPr>
      </w:pPr>
    </w:p>
    <w:p w14:paraId="628A6E21" w14:textId="77777777" w:rsidR="00614A35" w:rsidRPr="00E93F48" w:rsidRDefault="00614A35" w:rsidP="00E93F48">
      <w:pPr>
        <w:spacing w:after="0" w:line="360" w:lineRule="auto"/>
        <w:rPr>
          <w:rFonts w:ascii="Arial" w:eastAsia="Arial" w:hAnsi="Arial" w:cs="Arial"/>
          <w:b/>
          <w:sz w:val="40"/>
          <w:szCs w:val="40"/>
        </w:rPr>
      </w:pPr>
    </w:p>
    <w:p w14:paraId="67371E3F" w14:textId="77777777" w:rsidR="00B520F7" w:rsidRPr="00E93F48" w:rsidRDefault="00B520F7" w:rsidP="00E93F48">
      <w:pPr>
        <w:spacing w:after="0" w:line="360" w:lineRule="auto"/>
        <w:rPr>
          <w:rFonts w:ascii="Arial" w:eastAsia="Arial" w:hAnsi="Arial" w:cs="Arial"/>
          <w:b/>
          <w:sz w:val="40"/>
          <w:szCs w:val="40"/>
        </w:rPr>
      </w:pPr>
    </w:p>
    <w:p w14:paraId="6EE9611E" w14:textId="77777777" w:rsidR="00E93F48" w:rsidRDefault="00E93F48">
      <w:pPr>
        <w:rPr>
          <w:rFonts w:ascii="Arial" w:eastAsia="Arial" w:hAnsi="Arial" w:cs="Arial"/>
          <w:b/>
          <w:sz w:val="40"/>
          <w:szCs w:val="40"/>
        </w:rPr>
      </w:pPr>
      <w:r>
        <w:rPr>
          <w:rFonts w:ascii="Arial" w:eastAsia="Arial" w:hAnsi="Arial" w:cs="Arial"/>
          <w:b/>
          <w:sz w:val="40"/>
          <w:szCs w:val="40"/>
        </w:rPr>
        <w:br w:type="page"/>
      </w:r>
    </w:p>
    <w:p w14:paraId="08264415" w14:textId="501FCC31" w:rsidR="001759AC" w:rsidRPr="00E93F48" w:rsidRDefault="001759AC" w:rsidP="00E93F48">
      <w:pPr>
        <w:spacing w:after="0" w:line="360" w:lineRule="auto"/>
        <w:rPr>
          <w:rFonts w:ascii="Arial" w:eastAsia="Arial" w:hAnsi="Arial" w:cs="Arial"/>
          <w:b/>
          <w:sz w:val="40"/>
          <w:szCs w:val="40"/>
        </w:rPr>
      </w:pPr>
      <w:r w:rsidRPr="00E93F48">
        <w:rPr>
          <w:rFonts w:ascii="Arial" w:eastAsia="Arial" w:hAnsi="Arial" w:cs="Arial"/>
          <w:b/>
          <w:sz w:val="40"/>
          <w:szCs w:val="40"/>
        </w:rPr>
        <w:lastRenderedPageBreak/>
        <w:t xml:space="preserve">Departmental Responsibilities: </w:t>
      </w:r>
    </w:p>
    <w:p w14:paraId="50D3AECB" w14:textId="77777777" w:rsidR="001759AC" w:rsidRPr="00E93F48" w:rsidRDefault="001759AC" w:rsidP="00E93F48">
      <w:pPr>
        <w:spacing w:after="0" w:line="360" w:lineRule="auto"/>
        <w:rPr>
          <w:rFonts w:ascii="Arial" w:eastAsia="Arial" w:hAnsi="Arial" w:cs="Arial"/>
          <w:b/>
          <w:sz w:val="40"/>
          <w:szCs w:val="40"/>
        </w:rPr>
      </w:pPr>
    </w:p>
    <w:p w14:paraId="6C496DFC" w14:textId="77777777" w:rsidR="007F2357" w:rsidRPr="00E93F48" w:rsidRDefault="007F2357"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lead the Costume Department by working to high standards at all times and supporting the performance of the staff employed. </w:t>
      </w:r>
    </w:p>
    <w:p w14:paraId="150FA4E5" w14:textId="6FD658D4" w:rsidR="00505629" w:rsidRPr="00E93F48" w:rsidRDefault="007F2357"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Ensure that the creative team’s visions are carried out safely and to the current standards in both the making and running of productions, </w:t>
      </w:r>
      <w:proofErr w:type="gramStart"/>
      <w:r w:rsidRPr="00E93F48">
        <w:rPr>
          <w:rFonts w:ascii="Arial" w:eastAsia="Arial" w:hAnsi="Arial" w:cs="Arial"/>
          <w:sz w:val="40"/>
          <w:szCs w:val="40"/>
        </w:rPr>
        <w:t>advising</w:t>
      </w:r>
      <w:proofErr w:type="gramEnd"/>
      <w:r w:rsidRPr="00E93F48">
        <w:rPr>
          <w:rFonts w:ascii="Arial" w:eastAsia="Arial" w:hAnsi="Arial" w:cs="Arial"/>
          <w:sz w:val="40"/>
          <w:szCs w:val="40"/>
        </w:rPr>
        <w:t xml:space="preserve"> on the skill, capabilities and resources of the department.</w:t>
      </w:r>
    </w:p>
    <w:p w14:paraId="0C4503ED" w14:textId="03B311FC" w:rsidR="00505629" w:rsidRPr="00E93F48" w:rsidRDefault="00505629"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ensure the Young Vic </w:t>
      </w:r>
      <w:proofErr w:type="gramStart"/>
      <w:r w:rsidRPr="00E93F48">
        <w:rPr>
          <w:rFonts w:ascii="Arial" w:eastAsia="Arial" w:hAnsi="Arial" w:cs="Arial"/>
          <w:sz w:val="40"/>
          <w:szCs w:val="40"/>
        </w:rPr>
        <w:t>provides</w:t>
      </w:r>
      <w:proofErr w:type="gramEnd"/>
      <w:r w:rsidRPr="00E93F48">
        <w:rPr>
          <w:rFonts w:ascii="Arial" w:eastAsia="Arial" w:hAnsi="Arial" w:cs="Arial"/>
          <w:sz w:val="40"/>
          <w:szCs w:val="40"/>
        </w:rPr>
        <w:t xml:space="preserve"> an anti-racist environment for all staff and visiting companies through the inclusive production practices.</w:t>
      </w:r>
    </w:p>
    <w:p w14:paraId="0BCE4829" w14:textId="0D1ABCB2" w:rsidR="00505629" w:rsidRPr="00E93F48" w:rsidRDefault="00505629"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w:t>
      </w:r>
      <w:r w:rsidR="007F2357" w:rsidRPr="00E93F48">
        <w:rPr>
          <w:rFonts w:ascii="Arial" w:eastAsia="Arial" w:hAnsi="Arial" w:cs="Arial"/>
          <w:sz w:val="40"/>
          <w:szCs w:val="40"/>
        </w:rPr>
        <w:t>promote, encourage and develop excellent internal and external relationships throughout the Young Vic.</w:t>
      </w:r>
    </w:p>
    <w:p w14:paraId="62873CC4" w14:textId="619282F6" w:rsidR="00C42C3A" w:rsidRPr="00E93F48" w:rsidRDefault="007F2357"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w:t>
      </w:r>
      <w:proofErr w:type="gramStart"/>
      <w:r w:rsidRPr="00E93F48">
        <w:rPr>
          <w:rFonts w:ascii="Arial" w:eastAsia="Arial" w:hAnsi="Arial" w:cs="Arial"/>
          <w:sz w:val="40"/>
          <w:szCs w:val="40"/>
        </w:rPr>
        <w:t>identify</w:t>
      </w:r>
      <w:proofErr w:type="gramEnd"/>
      <w:r w:rsidRPr="00E93F48">
        <w:rPr>
          <w:rFonts w:ascii="Arial" w:eastAsia="Arial" w:hAnsi="Arial" w:cs="Arial"/>
          <w:sz w:val="40"/>
          <w:szCs w:val="40"/>
        </w:rPr>
        <w:t xml:space="preserve"> training requirements for you and your tea</w:t>
      </w:r>
      <w:r w:rsidR="00C42C3A" w:rsidRPr="00E93F48">
        <w:rPr>
          <w:rFonts w:ascii="Arial" w:eastAsia="Arial" w:hAnsi="Arial" w:cs="Arial"/>
          <w:sz w:val="40"/>
          <w:szCs w:val="40"/>
        </w:rPr>
        <w:t xml:space="preserve">m and remain current with industry </w:t>
      </w:r>
      <w:r w:rsidR="00C42C3A" w:rsidRPr="00E93F48">
        <w:rPr>
          <w:rFonts w:ascii="Arial" w:eastAsia="Arial" w:hAnsi="Arial" w:cs="Arial"/>
          <w:sz w:val="40"/>
          <w:szCs w:val="40"/>
        </w:rPr>
        <w:lastRenderedPageBreak/>
        <w:t>best practice and applicable technologies, to improve working practices and systems.</w:t>
      </w:r>
    </w:p>
    <w:p w14:paraId="69B30A77" w14:textId="06328E0F" w:rsidR="00C42C3A" w:rsidRPr="00E93F48" w:rsidRDefault="00C42C3A"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To manage the department administrative and HR systems, including staff scheduling hours and timesheets</w:t>
      </w:r>
    </w:p>
    <w:p w14:paraId="47DEA35F" w14:textId="48CB054C" w:rsidR="00C42C3A" w:rsidRPr="00E93F48" w:rsidRDefault="00C42C3A"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ensure compliance with all Health &amp; Safety procedures and statutory regulations, including all equipment and machinery being regularly tested and </w:t>
      </w:r>
      <w:proofErr w:type="gramStart"/>
      <w:r w:rsidRPr="00E93F48">
        <w:rPr>
          <w:rFonts w:ascii="Arial" w:eastAsia="Arial" w:hAnsi="Arial" w:cs="Arial"/>
          <w:sz w:val="40"/>
          <w:szCs w:val="40"/>
        </w:rPr>
        <w:t>maintained</w:t>
      </w:r>
      <w:proofErr w:type="gramEnd"/>
      <w:r w:rsidRPr="00E93F48">
        <w:rPr>
          <w:rFonts w:ascii="Arial" w:eastAsia="Arial" w:hAnsi="Arial" w:cs="Arial"/>
          <w:sz w:val="40"/>
          <w:szCs w:val="40"/>
        </w:rPr>
        <w:t xml:space="preserve">. Advise on any new Costume equipment </w:t>
      </w:r>
      <w:proofErr w:type="gramStart"/>
      <w:r w:rsidRPr="00E93F48">
        <w:rPr>
          <w:rFonts w:ascii="Arial" w:eastAsia="Arial" w:hAnsi="Arial" w:cs="Arial"/>
          <w:sz w:val="40"/>
          <w:szCs w:val="40"/>
        </w:rPr>
        <w:t>purchases</w:t>
      </w:r>
      <w:proofErr w:type="gramEnd"/>
      <w:r w:rsidRPr="00E93F48">
        <w:rPr>
          <w:rFonts w:ascii="Arial" w:eastAsia="Arial" w:hAnsi="Arial" w:cs="Arial"/>
          <w:sz w:val="40"/>
          <w:szCs w:val="40"/>
        </w:rPr>
        <w:t xml:space="preserve"> and plan future capital expenditure.</w:t>
      </w:r>
    </w:p>
    <w:p w14:paraId="42517BAC" w14:textId="454390E7" w:rsidR="00C42C3A" w:rsidRPr="00E93F48" w:rsidRDefault="00C42C3A"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take lead responsibility in managing and </w:t>
      </w:r>
      <w:proofErr w:type="gramStart"/>
      <w:r w:rsidRPr="00E93F48">
        <w:rPr>
          <w:rFonts w:ascii="Arial" w:eastAsia="Arial" w:hAnsi="Arial" w:cs="Arial"/>
          <w:sz w:val="40"/>
          <w:szCs w:val="40"/>
        </w:rPr>
        <w:t>maintaining</w:t>
      </w:r>
      <w:proofErr w:type="gramEnd"/>
      <w:r w:rsidRPr="00E93F48">
        <w:rPr>
          <w:rFonts w:ascii="Arial" w:eastAsia="Arial" w:hAnsi="Arial" w:cs="Arial"/>
          <w:sz w:val="40"/>
          <w:szCs w:val="40"/>
        </w:rPr>
        <w:t xml:space="preserve"> the YV Costume Store and Stock Inventories for both internal and external use, ensuring all is kept well organised and tidy at all times.</w:t>
      </w:r>
    </w:p>
    <w:p w14:paraId="4C1AC1C3" w14:textId="2C751CB9" w:rsidR="00486CE1" w:rsidRPr="00E93F48" w:rsidRDefault="00486CE1"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In liaison with the Technical Director, </w:t>
      </w:r>
      <w:proofErr w:type="gramStart"/>
      <w:r w:rsidRPr="00E93F48">
        <w:rPr>
          <w:rFonts w:ascii="Arial" w:eastAsia="Arial" w:hAnsi="Arial" w:cs="Arial"/>
          <w:sz w:val="40"/>
          <w:szCs w:val="40"/>
        </w:rPr>
        <w:t>provide</w:t>
      </w:r>
      <w:proofErr w:type="gramEnd"/>
      <w:r w:rsidRPr="00E93F48">
        <w:rPr>
          <w:rFonts w:ascii="Arial" w:eastAsia="Arial" w:hAnsi="Arial" w:cs="Arial"/>
          <w:sz w:val="40"/>
          <w:szCs w:val="40"/>
        </w:rPr>
        <w:t xml:space="preserve"> support and management for the work of the other departments within the YV, including the Taking Part and Creators Programme </w:t>
      </w:r>
      <w:r w:rsidRPr="00E93F48">
        <w:rPr>
          <w:rFonts w:ascii="Arial" w:eastAsia="Arial" w:hAnsi="Arial" w:cs="Arial"/>
          <w:sz w:val="40"/>
          <w:szCs w:val="40"/>
        </w:rPr>
        <w:lastRenderedPageBreak/>
        <w:t>departments, as required, but with specific responsibility for Costume.</w:t>
      </w:r>
    </w:p>
    <w:p w14:paraId="7BC5BA8A" w14:textId="54E73A5E" w:rsidR="00614A35" w:rsidRPr="00E93F48" w:rsidRDefault="00486CE1"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w:t>
      </w:r>
      <w:proofErr w:type="gramStart"/>
      <w:r w:rsidRPr="00E93F48">
        <w:rPr>
          <w:rFonts w:ascii="Arial" w:eastAsia="Arial" w:hAnsi="Arial" w:cs="Arial"/>
          <w:sz w:val="40"/>
          <w:szCs w:val="40"/>
        </w:rPr>
        <w:t>participate</w:t>
      </w:r>
      <w:proofErr w:type="gramEnd"/>
      <w:r w:rsidRPr="00E93F48">
        <w:rPr>
          <w:rFonts w:ascii="Arial" w:eastAsia="Arial" w:hAnsi="Arial" w:cs="Arial"/>
          <w:sz w:val="40"/>
          <w:szCs w:val="40"/>
        </w:rPr>
        <w:t xml:space="preserve"> in the Annual Appraisal process with your line manager.</w:t>
      </w:r>
    </w:p>
    <w:p w14:paraId="0A3FBCA1" w14:textId="77777777" w:rsidR="00E93F48" w:rsidRDefault="00E93F48" w:rsidP="00E93F48">
      <w:pPr>
        <w:spacing w:after="0" w:line="360" w:lineRule="auto"/>
        <w:rPr>
          <w:rFonts w:ascii="Arial" w:eastAsia="Arial" w:hAnsi="Arial" w:cs="Arial"/>
          <w:b/>
          <w:sz w:val="40"/>
          <w:szCs w:val="40"/>
        </w:rPr>
      </w:pPr>
    </w:p>
    <w:p w14:paraId="4010CD83" w14:textId="35077FFC" w:rsidR="00F539BA" w:rsidRPr="00E93F48" w:rsidRDefault="00F539BA" w:rsidP="00E93F48">
      <w:pPr>
        <w:spacing w:after="0" w:line="360" w:lineRule="auto"/>
        <w:rPr>
          <w:rFonts w:ascii="Arial" w:eastAsia="Arial" w:hAnsi="Arial" w:cs="Arial"/>
          <w:b/>
          <w:sz w:val="40"/>
          <w:szCs w:val="40"/>
        </w:rPr>
      </w:pPr>
      <w:r w:rsidRPr="00E93F48">
        <w:rPr>
          <w:rFonts w:ascii="Arial" w:eastAsia="Arial" w:hAnsi="Arial" w:cs="Arial"/>
          <w:b/>
          <w:sz w:val="40"/>
          <w:szCs w:val="40"/>
        </w:rPr>
        <w:t>Production Responsibilities:</w:t>
      </w:r>
    </w:p>
    <w:p w14:paraId="3CDB3C11" w14:textId="77777777" w:rsidR="00F539BA" w:rsidRPr="00E93F48" w:rsidRDefault="00F539BA" w:rsidP="00E93F48">
      <w:pPr>
        <w:spacing w:after="0" w:line="360" w:lineRule="auto"/>
        <w:rPr>
          <w:rFonts w:ascii="Arial" w:eastAsia="Arial" w:hAnsi="Arial" w:cs="Arial"/>
          <w:sz w:val="40"/>
          <w:szCs w:val="40"/>
        </w:rPr>
      </w:pPr>
    </w:p>
    <w:p w14:paraId="7C314593" w14:textId="686B7ED8" w:rsidR="008B78ED" w:rsidRPr="00E93F48" w:rsidRDefault="00614A35"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work with Creative teams and Production Managers of all Young Vic productions to plan and cost the Costume designs within </w:t>
      </w:r>
      <w:proofErr w:type="gramStart"/>
      <w:r w:rsidRPr="00E93F48">
        <w:rPr>
          <w:rFonts w:ascii="Arial" w:eastAsia="Arial" w:hAnsi="Arial" w:cs="Arial"/>
          <w:sz w:val="40"/>
          <w:szCs w:val="40"/>
        </w:rPr>
        <w:t>allocated</w:t>
      </w:r>
      <w:proofErr w:type="gramEnd"/>
      <w:r w:rsidRPr="00E93F48">
        <w:rPr>
          <w:rFonts w:ascii="Arial" w:eastAsia="Arial" w:hAnsi="Arial" w:cs="Arial"/>
          <w:sz w:val="40"/>
          <w:szCs w:val="40"/>
        </w:rPr>
        <w:t xml:space="preserve"> resources.</w:t>
      </w:r>
    </w:p>
    <w:p w14:paraId="4882AE17" w14:textId="7710BCC4" w:rsidR="008B78ED" w:rsidRPr="00E93F48" w:rsidRDefault="00B01018"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take lead responsibility for the delivery of costume elements for productions when </w:t>
      </w:r>
      <w:proofErr w:type="gramStart"/>
      <w:r w:rsidRPr="00E93F48">
        <w:rPr>
          <w:rFonts w:ascii="Arial" w:eastAsia="Arial" w:hAnsi="Arial" w:cs="Arial"/>
          <w:sz w:val="40"/>
          <w:szCs w:val="40"/>
        </w:rPr>
        <w:t>required</w:t>
      </w:r>
      <w:proofErr w:type="gramEnd"/>
      <w:r w:rsidRPr="00E93F48">
        <w:rPr>
          <w:rFonts w:ascii="Arial" w:eastAsia="Arial" w:hAnsi="Arial" w:cs="Arial"/>
          <w:sz w:val="40"/>
          <w:szCs w:val="40"/>
        </w:rPr>
        <w:t xml:space="preserve"> as Costume Supervisor.</w:t>
      </w:r>
    </w:p>
    <w:p w14:paraId="5826B332" w14:textId="7D4A98D3" w:rsidR="009349B2" w:rsidRPr="00E93F48" w:rsidRDefault="009349B2"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To support freelance Costume Supervisors and Show Teams as necessary.</w:t>
      </w:r>
    </w:p>
    <w:p w14:paraId="51F4D536" w14:textId="6DCEE2A5" w:rsidR="00B01018" w:rsidRPr="00E93F48" w:rsidRDefault="00614A35"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create and document Risk Assessments, Method Statements and other show specific H&amp;S aspects as </w:t>
      </w:r>
      <w:proofErr w:type="gramStart"/>
      <w:r w:rsidRPr="00E93F48">
        <w:rPr>
          <w:rFonts w:ascii="Arial" w:eastAsia="Arial" w:hAnsi="Arial" w:cs="Arial"/>
          <w:sz w:val="40"/>
          <w:szCs w:val="40"/>
        </w:rPr>
        <w:t>required</w:t>
      </w:r>
      <w:proofErr w:type="gramEnd"/>
      <w:r w:rsidRPr="00E93F48">
        <w:rPr>
          <w:rFonts w:ascii="Arial" w:eastAsia="Arial" w:hAnsi="Arial" w:cs="Arial"/>
          <w:sz w:val="40"/>
          <w:szCs w:val="40"/>
        </w:rPr>
        <w:t>.</w:t>
      </w:r>
    </w:p>
    <w:p w14:paraId="34D9D0B3" w14:textId="01826FA6" w:rsidR="00614A35" w:rsidRPr="00E93F48" w:rsidRDefault="00614A35"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lastRenderedPageBreak/>
        <w:t>To work with the Production Manager and Heads of Departments to create schedules for productions.</w:t>
      </w:r>
    </w:p>
    <w:p w14:paraId="3D4919F1" w14:textId="2E7A366D" w:rsidR="00614A35" w:rsidRPr="00E93F48" w:rsidRDefault="00614A35"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To recruit, manage and schedule Supervisors, Show Running Teams and Production Technicians, in liaison with the Technical Director and Production Manager.</w:t>
      </w:r>
    </w:p>
    <w:p w14:paraId="2186D083" w14:textId="194D2ACD" w:rsidR="00614A35" w:rsidRPr="00E93F48" w:rsidRDefault="00614A35"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To attend all Production meetings to review the ongoing financial situation and delivery of the show.</w:t>
      </w:r>
    </w:p>
    <w:p w14:paraId="406FB391" w14:textId="19FA4FD5" w:rsidR="00614A35" w:rsidRPr="00E93F48" w:rsidRDefault="00614A35" w:rsidP="00E93F48">
      <w:pPr>
        <w:pStyle w:val="ListParagraph"/>
        <w:numPr>
          <w:ilvl w:val="0"/>
          <w:numId w:val="13"/>
        </w:numPr>
        <w:spacing w:after="0" w:line="360" w:lineRule="auto"/>
        <w:rPr>
          <w:rFonts w:ascii="Arial" w:eastAsia="Arial" w:hAnsi="Arial" w:cs="Arial"/>
          <w:sz w:val="40"/>
          <w:szCs w:val="40"/>
        </w:rPr>
      </w:pPr>
      <w:r w:rsidRPr="00E93F48">
        <w:rPr>
          <w:rFonts w:ascii="Arial" w:eastAsia="Arial" w:hAnsi="Arial" w:cs="Arial"/>
          <w:sz w:val="40"/>
          <w:szCs w:val="40"/>
        </w:rPr>
        <w:t xml:space="preserve">To manage all rehearsal and production requirements within the </w:t>
      </w:r>
      <w:proofErr w:type="gramStart"/>
      <w:r w:rsidRPr="00E93F48">
        <w:rPr>
          <w:rFonts w:ascii="Arial" w:eastAsia="Arial" w:hAnsi="Arial" w:cs="Arial"/>
          <w:sz w:val="40"/>
          <w:szCs w:val="40"/>
        </w:rPr>
        <w:t>allocated</w:t>
      </w:r>
      <w:proofErr w:type="gramEnd"/>
      <w:r w:rsidRPr="00E93F48">
        <w:rPr>
          <w:rFonts w:ascii="Arial" w:eastAsia="Arial" w:hAnsi="Arial" w:cs="Arial"/>
          <w:sz w:val="40"/>
          <w:szCs w:val="40"/>
        </w:rPr>
        <w:t xml:space="preserve"> resources</w:t>
      </w:r>
      <w:r w:rsidR="009349B2" w:rsidRPr="00E93F48">
        <w:rPr>
          <w:rFonts w:ascii="Arial" w:eastAsia="Arial" w:hAnsi="Arial" w:cs="Arial"/>
          <w:sz w:val="40"/>
          <w:szCs w:val="40"/>
        </w:rPr>
        <w:t>, during pre-production and the run of a show.</w:t>
      </w:r>
    </w:p>
    <w:p w14:paraId="6747D540" w14:textId="77777777" w:rsidR="00BB095A" w:rsidRPr="00E93F48" w:rsidRDefault="00BB095A" w:rsidP="00E93F48">
      <w:pPr>
        <w:spacing w:after="0" w:line="360" w:lineRule="auto"/>
        <w:rPr>
          <w:rFonts w:ascii="Arial" w:eastAsia="Arial" w:hAnsi="Arial" w:cs="Arial"/>
          <w:b/>
          <w:sz w:val="40"/>
          <w:szCs w:val="40"/>
        </w:rPr>
      </w:pPr>
    </w:p>
    <w:p w14:paraId="3901F11E" w14:textId="77777777" w:rsidR="00E93F48" w:rsidRPr="00E93F48" w:rsidRDefault="00E93F48" w:rsidP="00E93F48">
      <w:pPr>
        <w:spacing w:line="360" w:lineRule="auto"/>
        <w:rPr>
          <w:rFonts w:ascii="Arial" w:eastAsia="Arial" w:hAnsi="Arial" w:cs="Arial"/>
          <w:b/>
          <w:sz w:val="40"/>
          <w:szCs w:val="40"/>
        </w:rPr>
      </w:pPr>
      <w:r w:rsidRPr="00E93F48">
        <w:rPr>
          <w:rFonts w:ascii="Arial" w:eastAsia="Arial" w:hAnsi="Arial" w:cs="Arial"/>
          <w:b/>
          <w:sz w:val="40"/>
          <w:szCs w:val="40"/>
        </w:rPr>
        <w:br w:type="page"/>
      </w:r>
    </w:p>
    <w:p w14:paraId="081BF41F" w14:textId="1A834530" w:rsidR="00752755" w:rsidRPr="00E93F48" w:rsidRDefault="002D60BD" w:rsidP="00E93F48">
      <w:pPr>
        <w:tabs>
          <w:tab w:val="left" w:pos="0"/>
          <w:tab w:val="right" w:pos="10080"/>
        </w:tabs>
        <w:spacing w:after="0" w:line="360" w:lineRule="auto"/>
        <w:rPr>
          <w:rFonts w:ascii="Arial" w:eastAsia="Arial" w:hAnsi="Arial" w:cs="Arial"/>
          <w:b/>
          <w:sz w:val="40"/>
          <w:szCs w:val="40"/>
        </w:rPr>
      </w:pPr>
      <w:r w:rsidRPr="00E93F48">
        <w:rPr>
          <w:rFonts w:ascii="Arial" w:eastAsia="Arial" w:hAnsi="Arial" w:cs="Arial"/>
          <w:b/>
          <w:sz w:val="40"/>
          <w:szCs w:val="40"/>
        </w:rPr>
        <w:lastRenderedPageBreak/>
        <w:t>Budget Holding:</w:t>
      </w:r>
    </w:p>
    <w:p w14:paraId="75D8BC0A" w14:textId="77777777" w:rsidR="002D60BD" w:rsidRPr="00E93F48" w:rsidRDefault="002D60BD" w:rsidP="00E93F48">
      <w:pPr>
        <w:tabs>
          <w:tab w:val="left" w:pos="0"/>
          <w:tab w:val="right" w:pos="10080"/>
        </w:tabs>
        <w:spacing w:after="0" w:line="360" w:lineRule="auto"/>
        <w:rPr>
          <w:rFonts w:ascii="Arial" w:eastAsia="Arial" w:hAnsi="Arial" w:cs="Arial"/>
          <w:b/>
          <w:sz w:val="40"/>
          <w:szCs w:val="40"/>
        </w:rPr>
      </w:pPr>
    </w:p>
    <w:p w14:paraId="33710056" w14:textId="250595EA" w:rsidR="00BB095A" w:rsidRPr="00E93F48" w:rsidRDefault="009349B2" w:rsidP="00E93F48">
      <w:pPr>
        <w:pStyle w:val="ListParagraph"/>
        <w:numPr>
          <w:ilvl w:val="0"/>
          <w:numId w:val="19"/>
        </w:numPr>
        <w:tabs>
          <w:tab w:val="left" w:pos="0"/>
          <w:tab w:val="right" w:pos="10080"/>
        </w:tabs>
        <w:spacing w:after="0" w:line="360" w:lineRule="auto"/>
        <w:rPr>
          <w:rFonts w:ascii="Arial" w:eastAsia="Arial" w:hAnsi="Arial" w:cs="Arial"/>
          <w:b/>
          <w:sz w:val="40"/>
          <w:szCs w:val="40"/>
        </w:rPr>
      </w:pPr>
      <w:r w:rsidRPr="00E93F48">
        <w:rPr>
          <w:rFonts w:ascii="Arial" w:eastAsia="Arial" w:hAnsi="Arial" w:cs="Arial"/>
          <w:sz w:val="40"/>
          <w:szCs w:val="40"/>
        </w:rPr>
        <w:t xml:space="preserve">To </w:t>
      </w:r>
      <w:proofErr w:type="gramStart"/>
      <w:r w:rsidRPr="00E93F48">
        <w:rPr>
          <w:rFonts w:ascii="Arial" w:eastAsia="Arial" w:hAnsi="Arial" w:cs="Arial"/>
          <w:sz w:val="40"/>
          <w:szCs w:val="40"/>
        </w:rPr>
        <w:t>provide</w:t>
      </w:r>
      <w:proofErr w:type="gramEnd"/>
      <w:r w:rsidRPr="00E93F48">
        <w:rPr>
          <w:rFonts w:ascii="Arial" w:eastAsia="Arial" w:hAnsi="Arial" w:cs="Arial"/>
          <w:sz w:val="40"/>
          <w:szCs w:val="40"/>
        </w:rPr>
        <w:t xml:space="preserve"> quotes and show costings to the Production Manager.</w:t>
      </w:r>
    </w:p>
    <w:p w14:paraId="27AD665C" w14:textId="47D558C9" w:rsidR="009349B2" w:rsidRPr="00E93F48" w:rsidRDefault="009349B2" w:rsidP="00E93F48">
      <w:pPr>
        <w:pStyle w:val="ListParagraph"/>
        <w:numPr>
          <w:ilvl w:val="0"/>
          <w:numId w:val="19"/>
        </w:numPr>
        <w:tabs>
          <w:tab w:val="left" w:pos="0"/>
          <w:tab w:val="right" w:pos="10080"/>
        </w:tabs>
        <w:spacing w:after="0" w:line="360" w:lineRule="auto"/>
        <w:rPr>
          <w:rFonts w:ascii="Arial" w:eastAsia="Arial" w:hAnsi="Arial" w:cs="Arial"/>
          <w:b/>
          <w:sz w:val="40"/>
          <w:szCs w:val="40"/>
        </w:rPr>
      </w:pPr>
      <w:r w:rsidRPr="00E93F48">
        <w:rPr>
          <w:rFonts w:ascii="Arial" w:eastAsia="Arial" w:hAnsi="Arial" w:cs="Arial"/>
          <w:sz w:val="40"/>
          <w:szCs w:val="40"/>
        </w:rPr>
        <w:t xml:space="preserve">To </w:t>
      </w:r>
      <w:proofErr w:type="gramStart"/>
      <w:r w:rsidRPr="00E93F48">
        <w:rPr>
          <w:rFonts w:ascii="Arial" w:eastAsia="Arial" w:hAnsi="Arial" w:cs="Arial"/>
          <w:sz w:val="40"/>
          <w:szCs w:val="40"/>
        </w:rPr>
        <w:t>be responsible for</w:t>
      </w:r>
      <w:proofErr w:type="gramEnd"/>
      <w:r w:rsidRPr="00E93F48">
        <w:rPr>
          <w:rFonts w:ascii="Arial" w:eastAsia="Arial" w:hAnsi="Arial" w:cs="Arial"/>
          <w:sz w:val="40"/>
          <w:szCs w:val="40"/>
        </w:rPr>
        <w:t xml:space="preserve"> managing costume production budgets, costume stock and maintenance budgets, in liaison with the Technical Director.</w:t>
      </w:r>
    </w:p>
    <w:p w14:paraId="5EBBF102" w14:textId="79178BFE" w:rsidR="009349B2" w:rsidRPr="00E93F48" w:rsidRDefault="009349B2" w:rsidP="00E93F48">
      <w:pPr>
        <w:pStyle w:val="ListParagraph"/>
        <w:numPr>
          <w:ilvl w:val="0"/>
          <w:numId w:val="19"/>
        </w:numPr>
        <w:tabs>
          <w:tab w:val="left" w:pos="0"/>
          <w:tab w:val="right" w:pos="10080"/>
        </w:tabs>
        <w:spacing w:after="0" w:line="360" w:lineRule="auto"/>
        <w:rPr>
          <w:rFonts w:ascii="Arial" w:eastAsia="Arial" w:hAnsi="Arial" w:cs="Arial"/>
          <w:b/>
          <w:sz w:val="40"/>
          <w:szCs w:val="40"/>
        </w:rPr>
      </w:pPr>
      <w:r w:rsidRPr="00E93F48">
        <w:rPr>
          <w:rFonts w:ascii="Arial" w:eastAsia="Arial" w:hAnsi="Arial" w:cs="Arial"/>
          <w:sz w:val="40"/>
          <w:szCs w:val="40"/>
        </w:rPr>
        <w:t>To manage freelance and casual costume support staff budgets, in liaison with the Technical Director.</w:t>
      </w:r>
    </w:p>
    <w:p w14:paraId="17628D9B" w14:textId="1117023D" w:rsidR="009349B2" w:rsidRPr="00E93F48" w:rsidRDefault="009349B2" w:rsidP="00E93F48">
      <w:pPr>
        <w:pStyle w:val="ListParagraph"/>
        <w:numPr>
          <w:ilvl w:val="0"/>
          <w:numId w:val="19"/>
        </w:numPr>
        <w:tabs>
          <w:tab w:val="left" w:pos="0"/>
          <w:tab w:val="right" w:pos="10080"/>
        </w:tabs>
        <w:spacing w:after="0" w:line="360" w:lineRule="auto"/>
        <w:rPr>
          <w:rFonts w:ascii="Arial" w:eastAsia="Arial" w:hAnsi="Arial" w:cs="Arial"/>
          <w:b/>
          <w:sz w:val="40"/>
          <w:szCs w:val="40"/>
        </w:rPr>
      </w:pPr>
      <w:r w:rsidRPr="00E93F48">
        <w:rPr>
          <w:rFonts w:ascii="Arial" w:eastAsia="Arial" w:hAnsi="Arial" w:cs="Arial"/>
          <w:sz w:val="40"/>
          <w:szCs w:val="40"/>
        </w:rPr>
        <w:t>To manage petty cash and department credit cards.</w:t>
      </w:r>
    </w:p>
    <w:p w14:paraId="1A67EB4C" w14:textId="77777777" w:rsidR="009349B2" w:rsidRPr="00E93F48" w:rsidRDefault="009349B2" w:rsidP="00E93F48">
      <w:pPr>
        <w:tabs>
          <w:tab w:val="left" w:pos="0"/>
          <w:tab w:val="right" w:pos="10080"/>
        </w:tabs>
        <w:spacing w:after="0" w:line="360" w:lineRule="auto"/>
        <w:rPr>
          <w:rFonts w:ascii="Arial" w:eastAsia="Arial" w:hAnsi="Arial" w:cs="Arial"/>
          <w:b/>
          <w:sz w:val="40"/>
          <w:szCs w:val="40"/>
        </w:rPr>
      </w:pPr>
    </w:p>
    <w:p w14:paraId="1126AA21" w14:textId="77777777" w:rsidR="009B784D" w:rsidRPr="00E93F48" w:rsidRDefault="009B784D" w:rsidP="00E93F48">
      <w:pPr>
        <w:spacing w:after="0" w:line="360" w:lineRule="auto"/>
        <w:rPr>
          <w:rFonts w:ascii="Arial" w:eastAsia="Arial" w:hAnsi="Arial" w:cs="Arial"/>
          <w:b/>
          <w:sz w:val="40"/>
          <w:szCs w:val="40"/>
        </w:rPr>
      </w:pPr>
      <w:r w:rsidRPr="00E93F48">
        <w:rPr>
          <w:rFonts w:ascii="Arial" w:eastAsia="Arial" w:hAnsi="Arial" w:cs="Arial"/>
          <w:b/>
          <w:sz w:val="40"/>
          <w:szCs w:val="40"/>
        </w:rPr>
        <w:t>General:</w:t>
      </w:r>
    </w:p>
    <w:p w14:paraId="7EB5105B" w14:textId="77777777" w:rsidR="009E1B8A" w:rsidRPr="00E93F48" w:rsidRDefault="009E1B8A" w:rsidP="00E93F48">
      <w:pPr>
        <w:spacing w:after="0" w:line="360" w:lineRule="auto"/>
        <w:rPr>
          <w:rFonts w:ascii="Arial" w:eastAsia="Arial" w:hAnsi="Arial" w:cs="Arial"/>
          <w:b/>
          <w:sz w:val="40"/>
          <w:szCs w:val="40"/>
        </w:rPr>
      </w:pPr>
    </w:p>
    <w:p w14:paraId="17A31AF7" w14:textId="654CE22D" w:rsidR="008B78ED" w:rsidRPr="00E93F48" w:rsidRDefault="008B78ED"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 xml:space="preserve">To uphold and embody the Young Vic’s company policies, including but not limited to our Equality, Diversity and Inclusion policy, </w:t>
      </w:r>
      <w:r w:rsidRPr="00E93F48">
        <w:rPr>
          <w:rFonts w:ascii="Arial" w:eastAsia="Arial" w:hAnsi="Arial" w:cs="Arial"/>
          <w:sz w:val="40"/>
          <w:szCs w:val="40"/>
        </w:rPr>
        <w:lastRenderedPageBreak/>
        <w:t>Dignity at Work policy and Health and Safety policy.</w:t>
      </w:r>
    </w:p>
    <w:p w14:paraId="41654676" w14:textId="2B479C11" w:rsidR="008B78ED" w:rsidRPr="00E93F48" w:rsidRDefault="008B78ED"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A willingness to work alongside others to join and support their colleagues in the Young Vic becoming an actively anti-racist organisation.</w:t>
      </w:r>
    </w:p>
    <w:p w14:paraId="3B364025" w14:textId="1994E4F2" w:rsidR="008B78ED" w:rsidRPr="00E93F48" w:rsidRDefault="008B78ED"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 xml:space="preserve">To actively </w:t>
      </w:r>
      <w:proofErr w:type="gramStart"/>
      <w:r w:rsidRPr="00E93F48">
        <w:rPr>
          <w:rFonts w:ascii="Arial" w:eastAsia="Arial" w:hAnsi="Arial" w:cs="Arial"/>
          <w:sz w:val="40"/>
          <w:szCs w:val="40"/>
        </w:rPr>
        <w:t>participate</w:t>
      </w:r>
      <w:proofErr w:type="gramEnd"/>
      <w:r w:rsidRPr="00E93F48">
        <w:rPr>
          <w:rFonts w:ascii="Arial" w:eastAsia="Arial" w:hAnsi="Arial" w:cs="Arial"/>
          <w:sz w:val="40"/>
          <w:szCs w:val="40"/>
        </w:rPr>
        <w:t xml:space="preserve"> in and support the work experience programme of the Young Vic.</w:t>
      </w:r>
    </w:p>
    <w:p w14:paraId="21962EFA" w14:textId="5D660FCD" w:rsidR="008B78ED" w:rsidRPr="00E93F48" w:rsidRDefault="008B78ED"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To be an active and supportive member of the Young Vic staff team.</w:t>
      </w:r>
    </w:p>
    <w:p w14:paraId="3CECA440" w14:textId="2725293E" w:rsidR="008B78ED" w:rsidRPr="00E93F48" w:rsidRDefault="008B78ED"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 xml:space="preserve">To </w:t>
      </w:r>
      <w:proofErr w:type="gramStart"/>
      <w:r w:rsidRPr="00E93F48">
        <w:rPr>
          <w:rFonts w:ascii="Arial" w:eastAsia="Arial" w:hAnsi="Arial" w:cs="Arial"/>
          <w:sz w:val="40"/>
          <w:szCs w:val="40"/>
        </w:rPr>
        <w:t>provide</w:t>
      </w:r>
      <w:proofErr w:type="gramEnd"/>
      <w:r w:rsidRPr="00E93F48">
        <w:rPr>
          <w:rFonts w:ascii="Arial" w:eastAsia="Arial" w:hAnsi="Arial" w:cs="Arial"/>
          <w:sz w:val="40"/>
          <w:szCs w:val="40"/>
        </w:rPr>
        <w:t xml:space="preserve"> the highest level of customer and audience care and service at all times whilst a member of the Young Vic staff team.</w:t>
      </w:r>
    </w:p>
    <w:p w14:paraId="68768DA7" w14:textId="4CB6F1E1" w:rsidR="008B78ED" w:rsidRPr="00E93F48" w:rsidRDefault="008B78ED"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 xml:space="preserve">Any other reasonable duties </w:t>
      </w:r>
      <w:proofErr w:type="gramStart"/>
      <w:r w:rsidRPr="00E93F48">
        <w:rPr>
          <w:rFonts w:ascii="Arial" w:eastAsia="Arial" w:hAnsi="Arial" w:cs="Arial"/>
          <w:sz w:val="40"/>
          <w:szCs w:val="40"/>
        </w:rPr>
        <w:t>required</w:t>
      </w:r>
      <w:proofErr w:type="gramEnd"/>
      <w:r w:rsidRPr="00E93F48">
        <w:rPr>
          <w:rFonts w:ascii="Arial" w:eastAsia="Arial" w:hAnsi="Arial" w:cs="Arial"/>
          <w:sz w:val="40"/>
          <w:szCs w:val="40"/>
        </w:rPr>
        <w:t xml:space="preserve"> to assist the Production Department or the Young Vic operation as a whole.</w:t>
      </w:r>
    </w:p>
    <w:p w14:paraId="216A2EC4" w14:textId="3ABDA86A" w:rsidR="00C42C3A" w:rsidRPr="00E93F48" w:rsidRDefault="00C42C3A"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 xml:space="preserve">To attend, and contribute to, weekly Update, fortnightly Production HOD’s and Production Department meetings as </w:t>
      </w:r>
      <w:proofErr w:type="gramStart"/>
      <w:r w:rsidRPr="00E93F48">
        <w:rPr>
          <w:rFonts w:ascii="Arial" w:eastAsia="Arial" w:hAnsi="Arial" w:cs="Arial"/>
          <w:sz w:val="40"/>
          <w:szCs w:val="40"/>
        </w:rPr>
        <w:t>required</w:t>
      </w:r>
      <w:proofErr w:type="gramEnd"/>
      <w:r w:rsidRPr="00E93F48">
        <w:rPr>
          <w:rFonts w:ascii="Arial" w:eastAsia="Arial" w:hAnsi="Arial" w:cs="Arial"/>
          <w:sz w:val="40"/>
          <w:szCs w:val="40"/>
        </w:rPr>
        <w:t>.</w:t>
      </w:r>
    </w:p>
    <w:p w14:paraId="62AA0A5E" w14:textId="52C7C8F3" w:rsidR="009349B2" w:rsidRPr="00E93F48" w:rsidRDefault="009349B2"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lastRenderedPageBreak/>
        <w:t xml:space="preserve">To sit on the Young Vic staff panels as </w:t>
      </w:r>
      <w:proofErr w:type="gramStart"/>
      <w:r w:rsidRPr="00E93F48">
        <w:rPr>
          <w:rFonts w:ascii="Arial" w:eastAsia="Arial" w:hAnsi="Arial" w:cs="Arial"/>
          <w:sz w:val="40"/>
          <w:szCs w:val="40"/>
        </w:rPr>
        <w:t>appropriate</w:t>
      </w:r>
      <w:proofErr w:type="gramEnd"/>
      <w:r w:rsidRPr="00E93F48">
        <w:rPr>
          <w:rFonts w:ascii="Arial" w:eastAsia="Arial" w:hAnsi="Arial" w:cs="Arial"/>
          <w:sz w:val="40"/>
          <w:szCs w:val="40"/>
        </w:rPr>
        <w:t>.</w:t>
      </w:r>
    </w:p>
    <w:p w14:paraId="5574E8E5" w14:textId="756DBC9E" w:rsidR="009349B2" w:rsidRPr="00E93F48" w:rsidRDefault="009349B2" w:rsidP="00E93F48">
      <w:pPr>
        <w:pStyle w:val="ListParagraph"/>
        <w:numPr>
          <w:ilvl w:val="0"/>
          <w:numId w:val="15"/>
        </w:numPr>
        <w:spacing w:after="0" w:line="360" w:lineRule="auto"/>
        <w:rPr>
          <w:rFonts w:ascii="Arial" w:eastAsia="Arial" w:hAnsi="Arial" w:cs="Arial"/>
          <w:sz w:val="40"/>
          <w:szCs w:val="40"/>
        </w:rPr>
      </w:pPr>
      <w:r w:rsidRPr="00E93F48">
        <w:rPr>
          <w:rFonts w:ascii="Arial" w:eastAsia="Arial" w:hAnsi="Arial" w:cs="Arial"/>
          <w:sz w:val="40"/>
          <w:szCs w:val="40"/>
        </w:rPr>
        <w:t xml:space="preserve">From time to time, you may be </w:t>
      </w:r>
      <w:proofErr w:type="gramStart"/>
      <w:r w:rsidRPr="00E93F48">
        <w:rPr>
          <w:rFonts w:ascii="Arial" w:eastAsia="Arial" w:hAnsi="Arial" w:cs="Arial"/>
          <w:sz w:val="40"/>
          <w:szCs w:val="40"/>
        </w:rPr>
        <w:t>required</w:t>
      </w:r>
      <w:proofErr w:type="gramEnd"/>
      <w:r w:rsidRPr="00E93F48">
        <w:rPr>
          <w:rFonts w:ascii="Arial" w:eastAsia="Arial" w:hAnsi="Arial" w:cs="Arial"/>
          <w:sz w:val="40"/>
          <w:szCs w:val="40"/>
        </w:rPr>
        <w:t xml:space="preserve"> to work on YV projects away from the Young Vic Theatre.</w:t>
      </w:r>
    </w:p>
    <w:p w14:paraId="3F5A276C" w14:textId="77777777" w:rsidR="00BB095A" w:rsidRPr="00E93F48" w:rsidRDefault="00BB095A" w:rsidP="00E93F48">
      <w:pPr>
        <w:spacing w:after="0" w:line="360" w:lineRule="auto"/>
        <w:rPr>
          <w:rFonts w:ascii="Arial" w:eastAsia="Arial" w:hAnsi="Arial" w:cs="Arial"/>
          <w:b/>
          <w:sz w:val="40"/>
          <w:szCs w:val="40"/>
        </w:rPr>
      </w:pPr>
    </w:p>
    <w:p w14:paraId="00A73B1F" w14:textId="77777777" w:rsidR="00BB095A" w:rsidRPr="00E93F48" w:rsidRDefault="00BB095A" w:rsidP="00E93F48">
      <w:pPr>
        <w:spacing w:after="0" w:line="360" w:lineRule="auto"/>
        <w:rPr>
          <w:rFonts w:ascii="Arial" w:eastAsia="Arial" w:hAnsi="Arial" w:cs="Arial"/>
          <w:sz w:val="40"/>
          <w:szCs w:val="40"/>
        </w:rPr>
      </w:pPr>
    </w:p>
    <w:p w14:paraId="7D5BC108" w14:textId="77777777" w:rsidR="003F621E" w:rsidRPr="00E93F48" w:rsidRDefault="003F621E" w:rsidP="00E93F48">
      <w:pPr>
        <w:tabs>
          <w:tab w:val="left" w:pos="0"/>
          <w:tab w:val="right" w:pos="10080"/>
        </w:tabs>
        <w:spacing w:after="0" w:line="360" w:lineRule="auto"/>
        <w:jc w:val="right"/>
        <w:rPr>
          <w:sz w:val="40"/>
          <w:szCs w:val="40"/>
        </w:rPr>
      </w:pPr>
    </w:p>
    <w:p w14:paraId="44094CA9" w14:textId="77777777" w:rsidR="003F621E" w:rsidRPr="00E93F48" w:rsidRDefault="003F621E" w:rsidP="00E93F48">
      <w:pPr>
        <w:tabs>
          <w:tab w:val="left" w:pos="0"/>
          <w:tab w:val="right" w:pos="10080"/>
        </w:tabs>
        <w:spacing w:after="0" w:line="360" w:lineRule="auto"/>
        <w:jc w:val="right"/>
        <w:rPr>
          <w:sz w:val="40"/>
          <w:szCs w:val="40"/>
        </w:rPr>
      </w:pPr>
    </w:p>
    <w:p w14:paraId="33CED9DE" w14:textId="77777777" w:rsidR="003F621E" w:rsidRPr="00E93F48" w:rsidRDefault="003F621E" w:rsidP="00E93F48">
      <w:pPr>
        <w:tabs>
          <w:tab w:val="left" w:pos="0"/>
          <w:tab w:val="right" w:pos="10080"/>
        </w:tabs>
        <w:spacing w:after="0" w:line="360" w:lineRule="auto"/>
        <w:jc w:val="right"/>
        <w:rPr>
          <w:sz w:val="40"/>
          <w:szCs w:val="40"/>
        </w:rPr>
      </w:pPr>
    </w:p>
    <w:p w14:paraId="2188F7C3" w14:textId="77777777" w:rsidR="003F621E" w:rsidRPr="00E93F48" w:rsidRDefault="003F621E" w:rsidP="00E93F48">
      <w:pPr>
        <w:tabs>
          <w:tab w:val="left" w:pos="0"/>
          <w:tab w:val="right" w:pos="10080"/>
        </w:tabs>
        <w:spacing w:after="0" w:line="360" w:lineRule="auto"/>
        <w:jc w:val="right"/>
        <w:rPr>
          <w:sz w:val="40"/>
          <w:szCs w:val="40"/>
        </w:rPr>
      </w:pPr>
    </w:p>
    <w:p w14:paraId="1E95ACB6" w14:textId="77777777" w:rsidR="003F621E" w:rsidRPr="00E93F48" w:rsidRDefault="003F621E" w:rsidP="00E93F48">
      <w:pPr>
        <w:tabs>
          <w:tab w:val="left" w:pos="0"/>
          <w:tab w:val="right" w:pos="10080"/>
        </w:tabs>
        <w:spacing w:after="0" w:line="360" w:lineRule="auto"/>
        <w:jc w:val="right"/>
        <w:rPr>
          <w:sz w:val="40"/>
          <w:szCs w:val="40"/>
        </w:rPr>
      </w:pPr>
    </w:p>
    <w:p w14:paraId="5A998A7A" w14:textId="77777777" w:rsidR="003F621E" w:rsidRPr="00E93F48" w:rsidRDefault="003F621E" w:rsidP="00E93F48">
      <w:pPr>
        <w:tabs>
          <w:tab w:val="left" w:pos="0"/>
          <w:tab w:val="right" w:pos="10080"/>
        </w:tabs>
        <w:spacing w:after="0" w:line="360" w:lineRule="auto"/>
        <w:rPr>
          <w:sz w:val="40"/>
          <w:szCs w:val="40"/>
        </w:rPr>
      </w:pPr>
    </w:p>
    <w:p w14:paraId="2A93C26B" w14:textId="7EF1C557" w:rsidR="00BB095A" w:rsidRPr="00E93F48" w:rsidRDefault="00BB095A" w:rsidP="00E93F48">
      <w:pPr>
        <w:tabs>
          <w:tab w:val="left" w:pos="0"/>
          <w:tab w:val="right" w:pos="10080"/>
        </w:tabs>
        <w:spacing w:after="0" w:line="360" w:lineRule="auto"/>
        <w:rPr>
          <w:sz w:val="40"/>
          <w:szCs w:val="40"/>
        </w:rPr>
      </w:pPr>
    </w:p>
    <w:p w14:paraId="04E7EA9A" w14:textId="77777777" w:rsidR="00E93F48" w:rsidRPr="00E93F48" w:rsidRDefault="00E93F48" w:rsidP="00E93F48">
      <w:pPr>
        <w:spacing w:line="360" w:lineRule="auto"/>
        <w:rPr>
          <w:rFonts w:ascii="Arial" w:eastAsia="Arial" w:hAnsi="Arial" w:cs="Arial"/>
          <w:b/>
          <w:sz w:val="40"/>
          <w:szCs w:val="40"/>
        </w:rPr>
      </w:pPr>
      <w:r w:rsidRPr="00E93F48">
        <w:rPr>
          <w:rFonts w:ascii="Arial" w:eastAsia="Arial" w:hAnsi="Arial" w:cs="Arial"/>
          <w:b/>
          <w:sz w:val="40"/>
          <w:szCs w:val="40"/>
        </w:rPr>
        <w:br w:type="page"/>
      </w:r>
    </w:p>
    <w:p w14:paraId="01965885" w14:textId="1A8BEBF6" w:rsidR="00BB095A" w:rsidRDefault="00752755" w:rsidP="00A64487">
      <w:pPr>
        <w:pBdr>
          <w:bottom w:val="single" w:sz="6" w:space="1" w:color="auto"/>
        </w:pBdr>
        <w:tabs>
          <w:tab w:val="left" w:pos="0"/>
          <w:tab w:val="right" w:pos="10080"/>
        </w:tabs>
        <w:spacing w:after="0" w:line="240" w:lineRule="auto"/>
        <w:jc w:val="center"/>
        <w:rPr>
          <w:rFonts w:ascii="Arial" w:eastAsia="Arial" w:hAnsi="Arial" w:cs="Arial"/>
          <w:b/>
          <w:sz w:val="28"/>
        </w:rPr>
      </w:pPr>
      <w:r>
        <w:rPr>
          <w:rFonts w:ascii="Arial" w:eastAsia="Arial" w:hAnsi="Arial" w:cs="Arial"/>
          <w:b/>
          <w:sz w:val="28"/>
        </w:rPr>
        <w:lastRenderedPageBreak/>
        <w:t>Person Specification</w:t>
      </w:r>
    </w:p>
    <w:p w14:paraId="635DD779" w14:textId="2265EA83" w:rsidR="00610CC3" w:rsidRDefault="00A64487" w:rsidP="00610CC3">
      <w:pPr>
        <w:keepNext/>
        <w:spacing w:after="0" w:line="240" w:lineRule="auto"/>
        <w:jc w:val="center"/>
        <w:rPr>
          <w:rFonts w:ascii="Arial" w:eastAsia="Arial" w:hAnsi="Arial" w:cs="Arial"/>
          <w:b/>
          <w:sz w:val="36"/>
        </w:rPr>
      </w:pPr>
      <w:r>
        <w:rPr>
          <w:rFonts w:ascii="Arial" w:eastAsia="Arial" w:hAnsi="Arial" w:cs="Arial"/>
          <w:b/>
          <w:sz w:val="36"/>
        </w:rPr>
        <w:t>Head of Costume</w:t>
      </w:r>
      <w:r w:rsidR="009349B2">
        <w:rPr>
          <w:rFonts w:ascii="Arial" w:eastAsia="Arial" w:hAnsi="Arial" w:cs="Arial"/>
          <w:b/>
          <w:sz w:val="36"/>
        </w:rPr>
        <w:t xml:space="preserve"> (Maternity Cover)</w:t>
      </w:r>
    </w:p>
    <w:p w14:paraId="45FD2BED" w14:textId="77777777" w:rsidR="00610CC3" w:rsidRDefault="00610CC3" w:rsidP="00610CC3">
      <w:pPr>
        <w:keepNext/>
        <w:spacing w:after="0" w:line="240" w:lineRule="auto"/>
        <w:jc w:val="center"/>
        <w:rPr>
          <w:rFonts w:ascii="Arial" w:eastAsia="Arial" w:hAnsi="Arial" w:cs="Arial"/>
          <w:b/>
          <w:sz w:val="36"/>
        </w:rPr>
      </w:pPr>
    </w:p>
    <w:p w14:paraId="1C8AF692" w14:textId="77777777" w:rsidR="00610CC3" w:rsidRDefault="00610CC3" w:rsidP="00610CC3">
      <w:pPr>
        <w:keepNext/>
        <w:spacing w:after="0" w:line="240" w:lineRule="auto"/>
        <w:jc w:val="center"/>
        <w:rPr>
          <w:rFonts w:ascii="Arial" w:eastAsia="Arial" w:hAnsi="Arial" w:cs="Arial"/>
          <w:b/>
        </w:rPr>
      </w:pPr>
    </w:p>
    <w:p w14:paraId="686D22A1" w14:textId="7005D6BE" w:rsidR="00BB095A" w:rsidRPr="00E93F48" w:rsidRDefault="00752755" w:rsidP="00610CC3">
      <w:pPr>
        <w:keepNext/>
        <w:spacing w:after="0" w:line="240" w:lineRule="auto"/>
        <w:rPr>
          <w:rFonts w:ascii="Arial" w:eastAsia="Arial" w:hAnsi="Arial" w:cs="Arial"/>
          <w:b/>
          <w:sz w:val="40"/>
          <w:szCs w:val="40"/>
        </w:rPr>
      </w:pPr>
      <w:r w:rsidRPr="00E93F48">
        <w:rPr>
          <w:rFonts w:ascii="Arial" w:eastAsia="Arial" w:hAnsi="Arial" w:cs="Arial"/>
          <w:b/>
          <w:sz w:val="40"/>
          <w:szCs w:val="40"/>
        </w:rPr>
        <w:t xml:space="preserve">Essential </w:t>
      </w:r>
      <w:r w:rsidR="00610CC3" w:rsidRPr="00E93F48">
        <w:rPr>
          <w:rFonts w:ascii="Arial" w:eastAsia="Arial" w:hAnsi="Arial" w:cs="Arial"/>
          <w:b/>
          <w:sz w:val="40"/>
          <w:szCs w:val="40"/>
        </w:rPr>
        <w:t xml:space="preserve">Experience and </w:t>
      </w:r>
      <w:r w:rsidRPr="00E93F48">
        <w:rPr>
          <w:rFonts w:ascii="Arial" w:eastAsia="Arial" w:hAnsi="Arial" w:cs="Arial"/>
          <w:b/>
          <w:sz w:val="40"/>
          <w:szCs w:val="40"/>
        </w:rPr>
        <w:t>Skills</w:t>
      </w:r>
      <w:r w:rsidR="00610CC3" w:rsidRPr="00E93F48">
        <w:rPr>
          <w:rFonts w:ascii="Arial" w:eastAsia="Arial" w:hAnsi="Arial" w:cs="Arial"/>
          <w:b/>
          <w:sz w:val="40"/>
          <w:szCs w:val="40"/>
        </w:rPr>
        <w:t>:</w:t>
      </w:r>
    </w:p>
    <w:p w14:paraId="2B0C3222" w14:textId="0DEC069D" w:rsidR="00103E50" w:rsidRPr="00E93F48" w:rsidRDefault="00103E50" w:rsidP="00610CC3">
      <w:pPr>
        <w:keepNext/>
        <w:spacing w:after="0" w:line="240" w:lineRule="auto"/>
        <w:rPr>
          <w:rFonts w:ascii="Arial" w:eastAsia="Arial" w:hAnsi="Arial" w:cs="Arial"/>
          <w:b/>
          <w:sz w:val="40"/>
          <w:szCs w:val="40"/>
        </w:rPr>
      </w:pPr>
    </w:p>
    <w:p w14:paraId="32C67AB8" w14:textId="5B913C2A" w:rsidR="00103E50" w:rsidRPr="00E93F48" w:rsidRDefault="00103E50" w:rsidP="00E93F48">
      <w:pPr>
        <w:keepNext/>
        <w:spacing w:after="0" w:line="360" w:lineRule="auto"/>
        <w:rPr>
          <w:rFonts w:ascii="Arial" w:eastAsia="Arial" w:hAnsi="Arial" w:cs="Arial"/>
          <w:bCs/>
          <w:sz w:val="40"/>
          <w:szCs w:val="40"/>
        </w:rPr>
      </w:pPr>
      <w:r w:rsidRPr="00E93F48">
        <w:rPr>
          <w:rFonts w:ascii="Arial" w:eastAsia="Arial" w:hAnsi="Arial" w:cs="Arial"/>
          <w:bCs/>
          <w:sz w:val="40"/>
          <w:szCs w:val="40"/>
        </w:rPr>
        <w:t xml:space="preserve">The ideal candidate will be able to </w:t>
      </w:r>
      <w:proofErr w:type="gramStart"/>
      <w:r w:rsidRPr="00E93F48">
        <w:rPr>
          <w:rFonts w:ascii="Arial" w:eastAsia="Arial" w:hAnsi="Arial" w:cs="Arial"/>
          <w:bCs/>
          <w:sz w:val="40"/>
          <w:szCs w:val="40"/>
        </w:rPr>
        <w:t>demonstrate</w:t>
      </w:r>
      <w:proofErr w:type="gramEnd"/>
      <w:r w:rsidRPr="00E93F48">
        <w:rPr>
          <w:rFonts w:ascii="Arial" w:eastAsia="Arial" w:hAnsi="Arial" w:cs="Arial"/>
          <w:bCs/>
          <w:sz w:val="40"/>
          <w:szCs w:val="40"/>
        </w:rPr>
        <w:t xml:space="preserve"> all of the following through their written application:</w:t>
      </w:r>
    </w:p>
    <w:p w14:paraId="3C29DC45" w14:textId="77777777" w:rsidR="00610CC3" w:rsidRPr="00E93F48" w:rsidRDefault="00610CC3" w:rsidP="00610CC3">
      <w:pPr>
        <w:keepNext/>
        <w:spacing w:after="0" w:line="240" w:lineRule="auto"/>
        <w:rPr>
          <w:rFonts w:ascii="Arial" w:eastAsia="Arial" w:hAnsi="Arial" w:cs="Arial"/>
          <w:sz w:val="40"/>
          <w:szCs w:val="40"/>
        </w:rPr>
      </w:pPr>
    </w:p>
    <w:p w14:paraId="31B77AEA" w14:textId="19A22695" w:rsidR="00145A89" w:rsidRPr="00E93F48" w:rsidRDefault="00F55F0A"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An open, engaged and positive manner when dealing with people from all departments and visiting artists and creatives.</w:t>
      </w:r>
    </w:p>
    <w:p w14:paraId="103C3416" w14:textId="5D1EE04C" w:rsidR="00DF58F9" w:rsidRPr="00E93F48" w:rsidRDefault="003E10F0"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Substantial experience working within a Costume/Wardrobe department at Costume Supervisor or HOD level.</w:t>
      </w:r>
    </w:p>
    <w:p w14:paraId="231926A4" w14:textId="092C70A2" w:rsidR="00610CC3" w:rsidRPr="00E93F48" w:rsidRDefault="003E10F0"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Excellent time management, financial and organisational skills.</w:t>
      </w:r>
    </w:p>
    <w:p w14:paraId="04F18C77" w14:textId="3664B786" w:rsidR="00610CC3" w:rsidRPr="00E93F48" w:rsidRDefault="003E10F0"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Substantial experience of staff recruitment, training, motivation and supervision.</w:t>
      </w:r>
    </w:p>
    <w:p w14:paraId="776A31C0" w14:textId="3FB848E2" w:rsidR="00B8300A" w:rsidRPr="00E93F48" w:rsidRDefault="003E10F0"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Good knowledge of all theatrical Costume techniques relevant to the preparation and staging of high quality theatrical productions.</w:t>
      </w:r>
    </w:p>
    <w:p w14:paraId="1BD0CEB6" w14:textId="3C9B7386" w:rsidR="009A7E9A" w:rsidRPr="00E93F48" w:rsidRDefault="009A7E9A"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 xml:space="preserve">Excellent knowledge of costume maintenance and backstage show support requirements. </w:t>
      </w:r>
    </w:p>
    <w:p w14:paraId="32AB9FDE" w14:textId="20D7EC5B" w:rsidR="009A7E9A" w:rsidRPr="00E93F48" w:rsidRDefault="009A7E9A"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 xml:space="preserve">Experience of budgeting in relation to equipment, costumes, production needs and </w:t>
      </w:r>
      <w:r w:rsidRPr="00E93F48">
        <w:rPr>
          <w:rFonts w:ascii="Arial" w:eastAsia="Arial" w:hAnsi="Arial" w:cs="Arial"/>
          <w:sz w:val="40"/>
          <w:szCs w:val="40"/>
        </w:rPr>
        <w:lastRenderedPageBreak/>
        <w:t>staffing, being comfortable with the ongoing re-forecasting of budgets.</w:t>
      </w:r>
    </w:p>
    <w:p w14:paraId="0CFE3A67" w14:textId="0DEEAD9D" w:rsidR="006168D9" w:rsidRPr="00E93F48" w:rsidRDefault="006168D9"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 xml:space="preserve">Ability to </w:t>
      </w:r>
      <w:proofErr w:type="gramStart"/>
      <w:r w:rsidRPr="00E93F48">
        <w:rPr>
          <w:rFonts w:ascii="Arial" w:eastAsia="Arial" w:hAnsi="Arial" w:cs="Arial"/>
          <w:sz w:val="40"/>
          <w:szCs w:val="40"/>
        </w:rPr>
        <w:t>remain</w:t>
      </w:r>
      <w:proofErr w:type="gramEnd"/>
      <w:r w:rsidRPr="00E93F48">
        <w:rPr>
          <w:rFonts w:ascii="Arial" w:eastAsia="Arial" w:hAnsi="Arial" w:cs="Arial"/>
          <w:sz w:val="40"/>
          <w:szCs w:val="40"/>
        </w:rPr>
        <w:t xml:space="preserve"> calm, positive and professional when working under pressure.</w:t>
      </w:r>
    </w:p>
    <w:p w14:paraId="709B482E" w14:textId="49448BF3" w:rsidR="00610CC3" w:rsidRPr="00E93F48" w:rsidRDefault="00610CC3"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Ability to be creative and resourceful in problem solving.</w:t>
      </w:r>
    </w:p>
    <w:p w14:paraId="0DC0D7E4" w14:textId="32E86879" w:rsidR="006168D9" w:rsidRPr="00E93F48" w:rsidRDefault="006168D9"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Ability to work with and support all other departments</w:t>
      </w:r>
      <w:r w:rsidR="009A7E9A" w:rsidRPr="00E93F48">
        <w:rPr>
          <w:rFonts w:ascii="Arial" w:eastAsia="Arial" w:hAnsi="Arial" w:cs="Arial"/>
          <w:sz w:val="40"/>
          <w:szCs w:val="40"/>
        </w:rPr>
        <w:t xml:space="preserve"> as well as within a small dedicated production team and </w:t>
      </w:r>
      <w:proofErr w:type="gramStart"/>
      <w:r w:rsidR="009A7E9A" w:rsidRPr="00E93F48">
        <w:rPr>
          <w:rFonts w:ascii="Arial" w:eastAsia="Arial" w:hAnsi="Arial" w:cs="Arial"/>
          <w:sz w:val="40"/>
          <w:szCs w:val="40"/>
        </w:rPr>
        <w:t>maintain</w:t>
      </w:r>
      <w:proofErr w:type="gramEnd"/>
      <w:r w:rsidR="009A7E9A" w:rsidRPr="00E93F48">
        <w:rPr>
          <w:rFonts w:ascii="Arial" w:eastAsia="Arial" w:hAnsi="Arial" w:cs="Arial"/>
          <w:sz w:val="40"/>
          <w:szCs w:val="40"/>
        </w:rPr>
        <w:t xml:space="preserve"> good relationships with suppliers and external contractors and freelance technicians.</w:t>
      </w:r>
    </w:p>
    <w:p w14:paraId="2DEAE133" w14:textId="4DE2B830" w:rsidR="006168D9" w:rsidRPr="00E93F48" w:rsidRDefault="006168D9" w:rsidP="00E93F48">
      <w:pPr>
        <w:pStyle w:val="ListParagraph"/>
        <w:keepNext/>
        <w:numPr>
          <w:ilvl w:val="0"/>
          <w:numId w:val="18"/>
        </w:numPr>
        <w:spacing w:after="0"/>
        <w:rPr>
          <w:rFonts w:ascii="Arial" w:eastAsia="Arial" w:hAnsi="Arial" w:cs="Arial"/>
          <w:sz w:val="40"/>
          <w:szCs w:val="40"/>
        </w:rPr>
      </w:pPr>
      <w:r w:rsidRPr="00E93F48">
        <w:rPr>
          <w:rFonts w:ascii="Arial" w:eastAsia="Arial" w:hAnsi="Arial" w:cs="Arial"/>
          <w:sz w:val="40"/>
          <w:szCs w:val="40"/>
        </w:rPr>
        <w:t>A willingness to actively support anti-racism in all areas of work.</w:t>
      </w:r>
    </w:p>
    <w:p w14:paraId="1C95F763" w14:textId="77777777" w:rsidR="00BB095A" w:rsidRPr="00E93F48" w:rsidRDefault="00BB095A" w:rsidP="00E93F48">
      <w:pPr>
        <w:spacing w:after="0"/>
        <w:rPr>
          <w:rFonts w:ascii="Arial" w:eastAsia="Arial" w:hAnsi="Arial" w:cs="Arial"/>
          <w:b/>
          <w:sz w:val="40"/>
          <w:szCs w:val="40"/>
        </w:rPr>
      </w:pPr>
    </w:p>
    <w:p w14:paraId="4040608A" w14:textId="77777777" w:rsidR="00BB095A" w:rsidRPr="00E93F48" w:rsidRDefault="00BB095A" w:rsidP="00E93F48">
      <w:pPr>
        <w:spacing w:after="0"/>
        <w:rPr>
          <w:rFonts w:ascii="Arial" w:eastAsia="Arial" w:hAnsi="Arial" w:cs="Arial"/>
          <w:b/>
          <w:sz w:val="40"/>
          <w:szCs w:val="40"/>
        </w:rPr>
      </w:pPr>
    </w:p>
    <w:p w14:paraId="00C4643B" w14:textId="44859E26" w:rsidR="00BB095A" w:rsidRPr="00E93F48" w:rsidRDefault="00752755" w:rsidP="00E93F48">
      <w:pPr>
        <w:spacing w:after="0"/>
        <w:rPr>
          <w:rFonts w:ascii="Arial" w:eastAsia="Arial" w:hAnsi="Arial" w:cs="Arial"/>
          <w:b/>
          <w:sz w:val="40"/>
          <w:szCs w:val="40"/>
        </w:rPr>
      </w:pPr>
      <w:r w:rsidRPr="00E93F48">
        <w:rPr>
          <w:rFonts w:ascii="Arial" w:eastAsia="Arial" w:hAnsi="Arial" w:cs="Arial"/>
          <w:b/>
          <w:sz w:val="40"/>
          <w:szCs w:val="40"/>
        </w:rPr>
        <w:t xml:space="preserve">Desirable </w:t>
      </w:r>
      <w:r w:rsidR="00610CC3" w:rsidRPr="00E93F48">
        <w:rPr>
          <w:rFonts w:ascii="Arial" w:eastAsia="Arial" w:hAnsi="Arial" w:cs="Arial"/>
          <w:b/>
          <w:sz w:val="40"/>
          <w:szCs w:val="40"/>
        </w:rPr>
        <w:t xml:space="preserve">Experience and </w:t>
      </w:r>
      <w:r w:rsidRPr="00E93F48">
        <w:rPr>
          <w:rFonts w:ascii="Arial" w:eastAsia="Arial" w:hAnsi="Arial" w:cs="Arial"/>
          <w:b/>
          <w:sz w:val="40"/>
          <w:szCs w:val="40"/>
        </w:rPr>
        <w:t>Skills</w:t>
      </w:r>
      <w:r w:rsidR="00610CC3" w:rsidRPr="00E93F48">
        <w:rPr>
          <w:rFonts w:ascii="Arial" w:eastAsia="Arial" w:hAnsi="Arial" w:cs="Arial"/>
          <w:b/>
          <w:sz w:val="40"/>
          <w:szCs w:val="40"/>
        </w:rPr>
        <w:t>:</w:t>
      </w:r>
    </w:p>
    <w:p w14:paraId="5510F7B6" w14:textId="06FBEE24" w:rsidR="00103E50" w:rsidRPr="00E93F48" w:rsidRDefault="00103E50" w:rsidP="00E93F48">
      <w:pPr>
        <w:spacing w:after="0"/>
        <w:rPr>
          <w:rFonts w:ascii="Arial" w:eastAsia="Arial" w:hAnsi="Arial" w:cs="Arial"/>
          <w:b/>
          <w:sz w:val="40"/>
          <w:szCs w:val="40"/>
        </w:rPr>
      </w:pPr>
    </w:p>
    <w:p w14:paraId="09EB9992" w14:textId="1D710771" w:rsidR="00103E50" w:rsidRPr="00E93F48" w:rsidRDefault="00103E50" w:rsidP="00E93F48">
      <w:pPr>
        <w:spacing w:after="0"/>
        <w:rPr>
          <w:rFonts w:ascii="Arial" w:eastAsia="Arial" w:hAnsi="Arial" w:cs="Arial"/>
          <w:bCs/>
          <w:sz w:val="40"/>
          <w:szCs w:val="40"/>
        </w:rPr>
      </w:pPr>
      <w:r w:rsidRPr="00E93F48">
        <w:rPr>
          <w:rFonts w:ascii="Arial" w:eastAsia="Arial" w:hAnsi="Arial" w:cs="Arial"/>
          <w:bCs/>
          <w:sz w:val="40"/>
          <w:szCs w:val="40"/>
        </w:rPr>
        <w:t xml:space="preserve">The ideal candidate may also be able to </w:t>
      </w:r>
      <w:proofErr w:type="gramStart"/>
      <w:r w:rsidRPr="00E93F48">
        <w:rPr>
          <w:rFonts w:ascii="Arial" w:eastAsia="Arial" w:hAnsi="Arial" w:cs="Arial"/>
          <w:bCs/>
          <w:sz w:val="40"/>
          <w:szCs w:val="40"/>
        </w:rPr>
        <w:t>demonstrate</w:t>
      </w:r>
      <w:proofErr w:type="gramEnd"/>
      <w:r w:rsidRPr="00E93F48">
        <w:rPr>
          <w:rFonts w:ascii="Arial" w:eastAsia="Arial" w:hAnsi="Arial" w:cs="Arial"/>
          <w:bCs/>
          <w:sz w:val="40"/>
          <w:szCs w:val="40"/>
        </w:rPr>
        <w:t xml:space="preserve"> some or all of the following, at application or interview stage:</w:t>
      </w:r>
    </w:p>
    <w:p w14:paraId="143730D4" w14:textId="77777777" w:rsidR="009A7E9A" w:rsidRPr="00E93F48" w:rsidRDefault="009A7E9A" w:rsidP="00E93F48">
      <w:pPr>
        <w:spacing w:after="0"/>
        <w:rPr>
          <w:rFonts w:ascii="Arial" w:eastAsia="Arial" w:hAnsi="Arial" w:cs="Arial"/>
          <w:bCs/>
          <w:sz w:val="40"/>
          <w:szCs w:val="40"/>
        </w:rPr>
      </w:pPr>
    </w:p>
    <w:p w14:paraId="29DFC389" w14:textId="4435CA55" w:rsidR="005C7CEF" w:rsidRPr="00E93F48" w:rsidRDefault="005C7CEF" w:rsidP="00E93F48">
      <w:pPr>
        <w:pStyle w:val="ListParagraph"/>
        <w:keepNext/>
        <w:numPr>
          <w:ilvl w:val="0"/>
          <w:numId w:val="6"/>
        </w:numPr>
        <w:spacing w:after="0"/>
        <w:ind w:hanging="360"/>
        <w:rPr>
          <w:rFonts w:ascii="Arial" w:eastAsia="Arial" w:hAnsi="Arial" w:cs="Arial"/>
          <w:sz w:val="40"/>
          <w:szCs w:val="40"/>
        </w:rPr>
      </w:pPr>
      <w:r w:rsidRPr="00E93F48">
        <w:rPr>
          <w:rFonts w:ascii="Arial" w:eastAsia="Arial" w:hAnsi="Arial" w:cs="Arial"/>
          <w:sz w:val="40"/>
          <w:szCs w:val="40"/>
        </w:rPr>
        <w:t xml:space="preserve">An awareness of Health and Safety procedures and an understanding of their </w:t>
      </w:r>
      <w:r w:rsidRPr="00E93F48">
        <w:rPr>
          <w:rFonts w:ascii="Arial" w:eastAsia="Arial" w:hAnsi="Arial" w:cs="Arial"/>
          <w:sz w:val="40"/>
          <w:szCs w:val="40"/>
        </w:rPr>
        <w:lastRenderedPageBreak/>
        <w:t>implications in a costume and stage environment.</w:t>
      </w:r>
    </w:p>
    <w:p w14:paraId="5E9FFD70" w14:textId="3D2ADBE8" w:rsidR="009A7E9A" w:rsidRPr="00E93F48" w:rsidRDefault="009A7E9A" w:rsidP="00E93F48">
      <w:pPr>
        <w:pStyle w:val="ListParagraph"/>
        <w:keepNext/>
        <w:numPr>
          <w:ilvl w:val="0"/>
          <w:numId w:val="6"/>
        </w:numPr>
        <w:spacing w:after="0"/>
        <w:ind w:hanging="360"/>
        <w:rPr>
          <w:rFonts w:ascii="Arial" w:eastAsia="Arial" w:hAnsi="Arial" w:cs="Arial"/>
          <w:sz w:val="40"/>
          <w:szCs w:val="40"/>
        </w:rPr>
      </w:pPr>
      <w:r w:rsidRPr="00E93F48">
        <w:rPr>
          <w:rFonts w:ascii="Arial" w:eastAsia="Arial" w:hAnsi="Arial" w:cs="Arial"/>
          <w:sz w:val="40"/>
          <w:szCs w:val="40"/>
        </w:rPr>
        <w:t>First Aid Training</w:t>
      </w:r>
    </w:p>
    <w:p w14:paraId="30ABE574" w14:textId="4CB566AE" w:rsidR="005C7CEF" w:rsidRPr="00E93F48" w:rsidRDefault="005C7CEF" w:rsidP="00E93F48">
      <w:pPr>
        <w:numPr>
          <w:ilvl w:val="0"/>
          <w:numId w:val="6"/>
        </w:numPr>
        <w:tabs>
          <w:tab w:val="left" w:pos="720"/>
        </w:tabs>
        <w:spacing w:after="0"/>
        <w:ind w:left="720" w:hanging="360"/>
        <w:rPr>
          <w:rFonts w:ascii="Arial" w:eastAsia="Arial" w:hAnsi="Arial" w:cs="Arial"/>
          <w:sz w:val="40"/>
          <w:szCs w:val="40"/>
        </w:rPr>
      </w:pPr>
      <w:r w:rsidRPr="00E93F48">
        <w:rPr>
          <w:rFonts w:ascii="Arial" w:eastAsia="Arial" w:hAnsi="Arial" w:cs="Arial"/>
          <w:sz w:val="40"/>
          <w:szCs w:val="40"/>
        </w:rPr>
        <w:t>Computer literate using Microsoft Office applications.</w:t>
      </w:r>
    </w:p>
    <w:p w14:paraId="7431C8C4" w14:textId="33B7D610" w:rsidR="00B8300A" w:rsidRPr="00E93F48" w:rsidRDefault="00B8300A" w:rsidP="00E93F48">
      <w:pPr>
        <w:tabs>
          <w:tab w:val="left" w:pos="720"/>
        </w:tabs>
        <w:spacing w:after="0"/>
        <w:ind w:left="720"/>
        <w:rPr>
          <w:rFonts w:ascii="Arial" w:eastAsia="Arial" w:hAnsi="Arial" w:cs="Arial"/>
          <w:sz w:val="40"/>
          <w:szCs w:val="40"/>
        </w:rPr>
      </w:pPr>
    </w:p>
    <w:p w14:paraId="725DC0B7" w14:textId="77777777" w:rsidR="00BB095A" w:rsidRPr="00E93F48" w:rsidRDefault="00BB095A" w:rsidP="00E93F48">
      <w:pPr>
        <w:spacing w:after="0"/>
        <w:rPr>
          <w:rFonts w:ascii="Arial" w:eastAsia="Arial" w:hAnsi="Arial" w:cs="Arial"/>
          <w:b/>
          <w:sz w:val="40"/>
          <w:szCs w:val="40"/>
        </w:rPr>
      </w:pPr>
      <w:bookmarkStart w:id="0" w:name="_GoBack"/>
      <w:bookmarkEnd w:id="0"/>
    </w:p>
    <w:sectPr w:rsidR="00BB095A" w:rsidRPr="00E93F48" w:rsidSect="00614A35">
      <w:headerReference w:type="default" r:id="rId10"/>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37F7" w14:textId="77777777" w:rsidR="0060365F" w:rsidRDefault="0060365F" w:rsidP="00DD6361">
      <w:pPr>
        <w:spacing w:after="0" w:line="240" w:lineRule="auto"/>
      </w:pPr>
      <w:r>
        <w:separator/>
      </w:r>
    </w:p>
  </w:endnote>
  <w:endnote w:type="continuationSeparator" w:id="0">
    <w:p w14:paraId="5897CB78" w14:textId="77777777" w:rsidR="0060365F" w:rsidRDefault="0060365F" w:rsidP="00DD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C1865" w14:textId="77777777" w:rsidR="0060365F" w:rsidRDefault="0060365F" w:rsidP="00DD6361">
      <w:pPr>
        <w:spacing w:after="0" w:line="240" w:lineRule="auto"/>
      </w:pPr>
      <w:r>
        <w:separator/>
      </w:r>
    </w:p>
  </w:footnote>
  <w:footnote w:type="continuationSeparator" w:id="0">
    <w:p w14:paraId="323D00B9" w14:textId="77777777" w:rsidR="0060365F" w:rsidRDefault="0060365F" w:rsidP="00DD6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88B5" w14:textId="2DB5D862" w:rsidR="00DD6361" w:rsidRDefault="00DD6361" w:rsidP="00DD6361">
    <w:pPr>
      <w:pStyle w:val="Header"/>
      <w:jc w:val="right"/>
    </w:pPr>
    <w:r>
      <w:object w:dxaOrig="1995" w:dyaOrig="1305" w14:anchorId="237DD735">
        <v:rect id="_x0000_i1025" style="width:95.25pt;height:62.05pt;mso-left-percent:-10001;mso-top-percent:-10001;mso-position-horizontal:absolute;mso-position-horizontal-relative:char;mso-position-vertical:absolute;mso-position-vertical-relative:line;mso-left-percent:-10001;mso-top-percent:-10001" o:ole="" o:preferrelative="t" stroked="f">
          <v:imagedata r:id="rId1" o:title=""/>
        </v:rect>
        <o:OLEObject Type="Embed" ProgID="StaticMetafile" ShapeID="_x0000_i1025" DrawAspect="Content" ObjectID="_1715608376"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E4F"/>
    <w:multiLevelType w:val="hybridMultilevel"/>
    <w:tmpl w:val="264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53E7E"/>
    <w:multiLevelType w:val="hybridMultilevel"/>
    <w:tmpl w:val="745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450"/>
    <w:multiLevelType w:val="hybridMultilevel"/>
    <w:tmpl w:val="D500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D78E8"/>
    <w:multiLevelType w:val="hybridMultilevel"/>
    <w:tmpl w:val="567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C7F1C"/>
    <w:multiLevelType w:val="hybridMultilevel"/>
    <w:tmpl w:val="61F4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669D"/>
    <w:multiLevelType w:val="hybridMultilevel"/>
    <w:tmpl w:val="9E0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F640B"/>
    <w:multiLevelType w:val="multilevel"/>
    <w:tmpl w:val="83389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04DA6"/>
    <w:multiLevelType w:val="multilevel"/>
    <w:tmpl w:val="20420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BD34FE"/>
    <w:multiLevelType w:val="multilevel"/>
    <w:tmpl w:val="680C1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B028C"/>
    <w:multiLevelType w:val="multilevel"/>
    <w:tmpl w:val="B9CA2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546835"/>
    <w:multiLevelType w:val="hybridMultilevel"/>
    <w:tmpl w:val="021C67FA"/>
    <w:lvl w:ilvl="0" w:tplc="059EEE04">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85AA1"/>
    <w:multiLevelType w:val="multilevel"/>
    <w:tmpl w:val="34E46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84D5C"/>
    <w:multiLevelType w:val="hybridMultilevel"/>
    <w:tmpl w:val="E2FED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FC1DB6"/>
    <w:multiLevelType w:val="hybridMultilevel"/>
    <w:tmpl w:val="F496A5F4"/>
    <w:lvl w:ilvl="0" w:tplc="059EEE04">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783CA5"/>
    <w:multiLevelType w:val="hybridMultilevel"/>
    <w:tmpl w:val="F6A240A4"/>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65B10E95"/>
    <w:multiLevelType w:val="hybridMultilevel"/>
    <w:tmpl w:val="297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08238A"/>
    <w:multiLevelType w:val="hybridMultilevel"/>
    <w:tmpl w:val="52AE2C72"/>
    <w:lvl w:ilvl="0" w:tplc="059EEE0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B32CC9"/>
    <w:multiLevelType w:val="hybridMultilevel"/>
    <w:tmpl w:val="CCB2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4E94"/>
    <w:multiLevelType w:val="multilevel"/>
    <w:tmpl w:val="B5AC1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18"/>
  </w:num>
  <w:num w:numId="5">
    <w:abstractNumId w:val="8"/>
  </w:num>
  <w:num w:numId="6">
    <w:abstractNumId w:val="11"/>
  </w:num>
  <w:num w:numId="7">
    <w:abstractNumId w:val="14"/>
  </w:num>
  <w:num w:numId="8">
    <w:abstractNumId w:val="12"/>
  </w:num>
  <w:num w:numId="9">
    <w:abstractNumId w:val="13"/>
  </w:num>
  <w:num w:numId="10">
    <w:abstractNumId w:val="10"/>
  </w:num>
  <w:num w:numId="11">
    <w:abstractNumId w:val="16"/>
  </w:num>
  <w:num w:numId="12">
    <w:abstractNumId w:val="5"/>
  </w:num>
  <w:num w:numId="13">
    <w:abstractNumId w:val="17"/>
  </w:num>
  <w:num w:numId="14">
    <w:abstractNumId w:val="0"/>
  </w:num>
  <w:num w:numId="15">
    <w:abstractNumId w:val="3"/>
  </w:num>
  <w:num w:numId="16">
    <w:abstractNumId w:val="1"/>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5A"/>
    <w:rsid w:val="0003116E"/>
    <w:rsid w:val="000360A6"/>
    <w:rsid w:val="000E6A8A"/>
    <w:rsid w:val="00103E50"/>
    <w:rsid w:val="00137F21"/>
    <w:rsid w:val="00145A89"/>
    <w:rsid w:val="001759AC"/>
    <w:rsid w:val="001D7445"/>
    <w:rsid w:val="00285969"/>
    <w:rsid w:val="002D60BD"/>
    <w:rsid w:val="003C2728"/>
    <w:rsid w:val="003D4E85"/>
    <w:rsid w:val="003E10F0"/>
    <w:rsid w:val="003F621E"/>
    <w:rsid w:val="00486CE1"/>
    <w:rsid w:val="004E4AAF"/>
    <w:rsid w:val="00505629"/>
    <w:rsid w:val="00520347"/>
    <w:rsid w:val="00573C47"/>
    <w:rsid w:val="005C7CEF"/>
    <w:rsid w:val="0060365F"/>
    <w:rsid w:val="00610CC3"/>
    <w:rsid w:val="00614A35"/>
    <w:rsid w:val="006168D9"/>
    <w:rsid w:val="00686B9D"/>
    <w:rsid w:val="006C5DCD"/>
    <w:rsid w:val="00730029"/>
    <w:rsid w:val="0074228F"/>
    <w:rsid w:val="00752755"/>
    <w:rsid w:val="0078070D"/>
    <w:rsid w:val="007816E5"/>
    <w:rsid w:val="007A5045"/>
    <w:rsid w:val="007F2357"/>
    <w:rsid w:val="00820FDC"/>
    <w:rsid w:val="008B78ED"/>
    <w:rsid w:val="008C05FF"/>
    <w:rsid w:val="008E371E"/>
    <w:rsid w:val="00917DB3"/>
    <w:rsid w:val="009349B2"/>
    <w:rsid w:val="009A7E9A"/>
    <w:rsid w:val="009B784D"/>
    <w:rsid w:val="009C3F38"/>
    <w:rsid w:val="009E1B8A"/>
    <w:rsid w:val="00A053D7"/>
    <w:rsid w:val="00A615EC"/>
    <w:rsid w:val="00A64487"/>
    <w:rsid w:val="00A74F25"/>
    <w:rsid w:val="00B01018"/>
    <w:rsid w:val="00B520F7"/>
    <w:rsid w:val="00B7641E"/>
    <w:rsid w:val="00B8300A"/>
    <w:rsid w:val="00BB095A"/>
    <w:rsid w:val="00C240A8"/>
    <w:rsid w:val="00C42C3A"/>
    <w:rsid w:val="00D07945"/>
    <w:rsid w:val="00DA1A8C"/>
    <w:rsid w:val="00DD6361"/>
    <w:rsid w:val="00DF58F9"/>
    <w:rsid w:val="00E93F48"/>
    <w:rsid w:val="00E974CD"/>
    <w:rsid w:val="00EB5D8F"/>
    <w:rsid w:val="00F07611"/>
    <w:rsid w:val="00F539BA"/>
    <w:rsid w:val="00F55F0A"/>
    <w:rsid w:val="00F938D5"/>
    <w:rsid w:val="00FA5E36"/>
    <w:rsid w:val="00FC503D"/>
    <w:rsid w:val="00FE0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E07F0"/>
  <w15:docId w15:val="{38980969-84A4-47E0-AFA3-67DCAE6D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69"/>
    <w:pPr>
      <w:ind w:left="720"/>
      <w:contextualSpacing/>
    </w:pPr>
  </w:style>
  <w:style w:type="paragraph" w:styleId="BalloonText">
    <w:name w:val="Balloon Text"/>
    <w:basedOn w:val="Normal"/>
    <w:link w:val="BalloonTextChar"/>
    <w:uiPriority w:val="99"/>
    <w:semiHidden/>
    <w:unhideWhenUsed/>
    <w:rsid w:val="001D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45"/>
    <w:rPr>
      <w:rFonts w:ascii="Segoe UI" w:hAnsi="Segoe UI" w:cs="Segoe UI"/>
      <w:sz w:val="18"/>
      <w:szCs w:val="18"/>
    </w:rPr>
  </w:style>
  <w:style w:type="character" w:styleId="CommentReference">
    <w:name w:val="annotation reference"/>
    <w:basedOn w:val="DefaultParagraphFont"/>
    <w:uiPriority w:val="99"/>
    <w:semiHidden/>
    <w:unhideWhenUsed/>
    <w:rsid w:val="00686B9D"/>
    <w:rPr>
      <w:sz w:val="16"/>
      <w:szCs w:val="16"/>
    </w:rPr>
  </w:style>
  <w:style w:type="paragraph" w:styleId="CommentText">
    <w:name w:val="annotation text"/>
    <w:basedOn w:val="Normal"/>
    <w:link w:val="CommentTextChar"/>
    <w:uiPriority w:val="99"/>
    <w:semiHidden/>
    <w:unhideWhenUsed/>
    <w:rsid w:val="00686B9D"/>
    <w:pPr>
      <w:spacing w:line="240" w:lineRule="auto"/>
    </w:pPr>
    <w:rPr>
      <w:sz w:val="20"/>
      <w:szCs w:val="20"/>
    </w:rPr>
  </w:style>
  <w:style w:type="character" w:customStyle="1" w:styleId="CommentTextChar">
    <w:name w:val="Comment Text Char"/>
    <w:basedOn w:val="DefaultParagraphFont"/>
    <w:link w:val="CommentText"/>
    <w:uiPriority w:val="99"/>
    <w:semiHidden/>
    <w:rsid w:val="00686B9D"/>
    <w:rPr>
      <w:sz w:val="20"/>
      <w:szCs w:val="20"/>
    </w:rPr>
  </w:style>
  <w:style w:type="paragraph" w:styleId="CommentSubject">
    <w:name w:val="annotation subject"/>
    <w:basedOn w:val="CommentText"/>
    <w:next w:val="CommentText"/>
    <w:link w:val="CommentSubjectChar"/>
    <w:uiPriority w:val="99"/>
    <w:semiHidden/>
    <w:unhideWhenUsed/>
    <w:rsid w:val="00686B9D"/>
    <w:rPr>
      <w:b/>
      <w:bCs/>
    </w:rPr>
  </w:style>
  <w:style w:type="character" w:customStyle="1" w:styleId="CommentSubjectChar">
    <w:name w:val="Comment Subject Char"/>
    <w:basedOn w:val="CommentTextChar"/>
    <w:link w:val="CommentSubject"/>
    <w:uiPriority w:val="99"/>
    <w:semiHidden/>
    <w:rsid w:val="00686B9D"/>
    <w:rPr>
      <w:b/>
      <w:bCs/>
      <w:sz w:val="20"/>
      <w:szCs w:val="20"/>
    </w:rPr>
  </w:style>
  <w:style w:type="paragraph" w:styleId="Header">
    <w:name w:val="header"/>
    <w:basedOn w:val="Normal"/>
    <w:link w:val="HeaderChar"/>
    <w:uiPriority w:val="99"/>
    <w:unhideWhenUsed/>
    <w:rsid w:val="00DD6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61"/>
  </w:style>
  <w:style w:type="paragraph" w:styleId="Footer">
    <w:name w:val="footer"/>
    <w:basedOn w:val="Normal"/>
    <w:link w:val="FooterChar"/>
    <w:uiPriority w:val="99"/>
    <w:unhideWhenUsed/>
    <w:rsid w:val="00DD6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1943CA1092340BBF11853C98226C9" ma:contentTypeVersion="14" ma:contentTypeDescription="Create a new document." ma:contentTypeScope="" ma:versionID="c98d89f78b1dd3847d7329b122afddd7">
  <xsd:schema xmlns:xsd="http://www.w3.org/2001/XMLSchema" xmlns:xs="http://www.w3.org/2001/XMLSchema" xmlns:p="http://schemas.microsoft.com/office/2006/metadata/properties" xmlns:ns3="1275b2ab-d626-43bf-8533-fa26fee16574" xmlns:ns4="62c2d556-0108-47e3-a779-4d58c6f1b3df" targetNamespace="http://schemas.microsoft.com/office/2006/metadata/properties" ma:root="true" ma:fieldsID="04d76546f36d597ebcdbec74feeb6f06" ns3:_="" ns4:_="">
    <xsd:import namespace="1275b2ab-d626-43bf-8533-fa26fee16574"/>
    <xsd:import namespace="62c2d556-0108-47e3-a779-4d58c6f1b3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5b2ab-d626-43bf-8533-fa26fee165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2d556-0108-47e3-a779-4d58c6f1b3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C824-EF5D-42B8-818C-14E83119A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C02C1-96B7-452E-ADF4-9BDAC1ECCF6C}">
  <ds:schemaRefs>
    <ds:schemaRef ds:uri="http://schemas.microsoft.com/sharepoint/v3/contenttype/forms"/>
  </ds:schemaRefs>
</ds:datastoreItem>
</file>

<file path=customXml/itemProps3.xml><?xml version="1.0" encoding="utf-8"?>
<ds:datastoreItem xmlns:ds="http://schemas.openxmlformats.org/officeDocument/2006/customXml" ds:itemID="{9CBBEBF2-FBA3-4A0E-90AA-267BF2136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5b2ab-d626-43bf-8533-fa26fee16574"/>
    <ds:schemaRef ds:uri="62c2d556-0108-47e3-a779-4d58c6f1b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1216</Words>
  <Characters>6934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Kodicek</dc:creator>
  <cp:lastModifiedBy>Isobel Tia Ford</cp:lastModifiedBy>
  <cp:revision>2</cp:revision>
  <dcterms:created xsi:type="dcterms:W3CDTF">2022-06-01T16:06:00Z</dcterms:created>
  <dcterms:modified xsi:type="dcterms:W3CDTF">2022-06-01T16:06:00Z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0x0101002CA1943CA1092340BBF11853C98226C9</vt:lpwstr>
  </property>
  <property fmtid="{D5CDD505-2E9C-101B-9397-08002B2CF9AE}" pid="3" name="Order">
    <vt:r8>851600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